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07" w:rsidRDefault="00FE2A07" w:rsidP="00056AC3">
      <w:pPr>
        <w:pStyle w:val="a3"/>
        <w:spacing w:before="90"/>
        <w:ind w:right="1000"/>
      </w:pPr>
    </w:p>
    <w:p w:rsidR="0021516D" w:rsidRPr="00FE2A07" w:rsidRDefault="00FE2A07">
      <w:pPr>
        <w:pStyle w:val="a3"/>
        <w:spacing w:before="90"/>
        <w:ind w:left="836" w:right="1000"/>
        <w:jc w:val="center"/>
        <w:rPr>
          <w:b/>
        </w:rPr>
      </w:pPr>
      <w:r w:rsidRPr="00FE2A07">
        <w:rPr>
          <w:b/>
        </w:rPr>
        <w:t>М</w:t>
      </w:r>
      <w:r w:rsidR="00C020A3" w:rsidRPr="00FE2A07">
        <w:rPr>
          <w:b/>
        </w:rPr>
        <w:t>униципальное</w:t>
      </w:r>
      <w:r w:rsidR="00C020A3" w:rsidRPr="00FE2A07">
        <w:rPr>
          <w:b/>
          <w:spacing w:val="-7"/>
        </w:rPr>
        <w:t xml:space="preserve"> </w:t>
      </w:r>
      <w:r w:rsidRPr="00FE2A07">
        <w:rPr>
          <w:b/>
        </w:rPr>
        <w:t>бюджетное</w:t>
      </w:r>
      <w:r w:rsidR="00C020A3" w:rsidRPr="00FE2A07">
        <w:rPr>
          <w:b/>
          <w:spacing w:val="-6"/>
        </w:rPr>
        <w:t xml:space="preserve"> </w:t>
      </w:r>
      <w:r w:rsidR="00C020A3" w:rsidRPr="00FE2A07">
        <w:rPr>
          <w:b/>
        </w:rPr>
        <w:t>общеобразовательное</w:t>
      </w:r>
      <w:r w:rsidR="00C020A3" w:rsidRPr="00FE2A07">
        <w:rPr>
          <w:b/>
          <w:spacing w:val="-4"/>
        </w:rPr>
        <w:t xml:space="preserve"> </w:t>
      </w:r>
      <w:r w:rsidR="00C020A3" w:rsidRPr="00FE2A07">
        <w:rPr>
          <w:b/>
        </w:rPr>
        <w:t>учреждение</w:t>
      </w:r>
    </w:p>
    <w:p w:rsidR="0021516D" w:rsidRPr="00FE2A07" w:rsidRDefault="00C020A3">
      <w:pPr>
        <w:pStyle w:val="a3"/>
        <w:ind w:left="837" w:right="1000"/>
        <w:jc w:val="center"/>
        <w:rPr>
          <w:b/>
        </w:rPr>
      </w:pPr>
      <w:r w:rsidRPr="00FE2A07">
        <w:rPr>
          <w:b/>
        </w:rPr>
        <w:t>«</w:t>
      </w:r>
      <w:r w:rsidR="00FE2A07" w:rsidRPr="00FE2A07">
        <w:rPr>
          <w:b/>
        </w:rPr>
        <w:t xml:space="preserve">Гимназия №91 имени </w:t>
      </w:r>
      <w:proofErr w:type="spellStart"/>
      <w:r w:rsidR="00FE2A07" w:rsidRPr="00FE2A07">
        <w:rPr>
          <w:b/>
        </w:rPr>
        <w:t>М.В.Ломоносова</w:t>
      </w:r>
      <w:proofErr w:type="spellEnd"/>
      <w:r w:rsidRPr="00FE2A07">
        <w:rPr>
          <w:b/>
        </w:rPr>
        <w:t>»</w:t>
      </w:r>
    </w:p>
    <w:p w:rsidR="0021516D" w:rsidRDefault="0021516D" w:rsidP="00FE2A07">
      <w:pPr>
        <w:spacing w:before="103" w:line="259" w:lineRule="auto"/>
        <w:rPr>
          <w:sz w:val="20"/>
        </w:rPr>
      </w:pPr>
    </w:p>
    <w:tbl>
      <w:tblPr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6AC3" w:rsidRPr="00056AC3" w:rsidTr="00056AC3">
        <w:tc>
          <w:tcPr>
            <w:tcW w:w="3114" w:type="dxa"/>
          </w:tcPr>
          <w:p w:rsidR="00056AC3" w:rsidRPr="00056AC3" w:rsidRDefault="00056AC3" w:rsidP="00056AC3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56AC3">
              <w:rPr>
                <w:color w:val="000000"/>
                <w:sz w:val="28"/>
                <w:szCs w:val="28"/>
              </w:rPr>
              <w:t>РАССМОТРЕНО</w:t>
            </w:r>
          </w:p>
          <w:p w:rsidR="00056AC3" w:rsidRPr="00056AC3" w:rsidRDefault="00056AC3" w:rsidP="00056AC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56AC3">
              <w:rPr>
                <w:color w:val="000000"/>
                <w:sz w:val="28"/>
                <w:szCs w:val="28"/>
              </w:rPr>
              <w:t>На заседании кафедры</w:t>
            </w:r>
          </w:p>
          <w:p w:rsidR="00056AC3" w:rsidRPr="00056AC3" w:rsidRDefault="00056AC3" w:rsidP="00056AC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56AC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56AC3" w:rsidRPr="00056AC3" w:rsidRDefault="00056AC3" w:rsidP="00056AC3">
            <w:pPr>
              <w:widowControl/>
              <w:rPr>
                <w:color w:val="000000"/>
                <w:sz w:val="24"/>
                <w:szCs w:val="24"/>
              </w:rPr>
            </w:pPr>
            <w:r w:rsidRPr="00056AC3">
              <w:rPr>
                <w:color w:val="000000"/>
                <w:sz w:val="24"/>
                <w:szCs w:val="24"/>
              </w:rPr>
              <w:t>Протокол №1 от «29» августа   2023 г.</w:t>
            </w:r>
          </w:p>
          <w:p w:rsidR="00056AC3" w:rsidRPr="00056AC3" w:rsidRDefault="00056AC3" w:rsidP="00056AC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6AC3" w:rsidRPr="00056AC3" w:rsidRDefault="00056AC3" w:rsidP="00056AC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56AC3">
              <w:rPr>
                <w:color w:val="000000"/>
                <w:sz w:val="28"/>
                <w:szCs w:val="28"/>
              </w:rPr>
              <w:t>СОГЛАСОВАНО</w:t>
            </w:r>
          </w:p>
          <w:p w:rsidR="00056AC3" w:rsidRPr="00056AC3" w:rsidRDefault="00056AC3" w:rsidP="00056AC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56AC3">
              <w:rPr>
                <w:color w:val="000000"/>
                <w:sz w:val="28"/>
                <w:szCs w:val="28"/>
              </w:rPr>
              <w:t>На НМС</w:t>
            </w:r>
          </w:p>
          <w:p w:rsidR="00056AC3" w:rsidRPr="00056AC3" w:rsidRDefault="00056AC3" w:rsidP="00056AC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56AC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56AC3" w:rsidRPr="00056AC3" w:rsidRDefault="00056AC3" w:rsidP="00056AC3">
            <w:pPr>
              <w:widowControl/>
              <w:rPr>
                <w:color w:val="000000"/>
                <w:sz w:val="24"/>
                <w:szCs w:val="24"/>
              </w:rPr>
            </w:pPr>
            <w:r w:rsidRPr="00056AC3">
              <w:rPr>
                <w:color w:val="000000"/>
                <w:sz w:val="24"/>
                <w:szCs w:val="24"/>
              </w:rPr>
              <w:t>Протокол № 1 от «30» августа   2023 г.</w:t>
            </w:r>
          </w:p>
          <w:p w:rsidR="00056AC3" w:rsidRPr="00056AC3" w:rsidRDefault="00056AC3" w:rsidP="00056AC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6AC3" w:rsidRPr="00056AC3" w:rsidRDefault="00056AC3" w:rsidP="00056AC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56AC3">
              <w:rPr>
                <w:color w:val="000000"/>
                <w:sz w:val="28"/>
                <w:szCs w:val="28"/>
              </w:rPr>
              <w:t>УТВЕРЖДЕНО</w:t>
            </w:r>
          </w:p>
          <w:p w:rsidR="00056AC3" w:rsidRPr="00056AC3" w:rsidRDefault="00056AC3" w:rsidP="00056AC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56AC3">
              <w:rPr>
                <w:color w:val="000000"/>
                <w:sz w:val="28"/>
                <w:szCs w:val="28"/>
              </w:rPr>
              <w:t xml:space="preserve">Директор МБОУ Гимназия №91 </w:t>
            </w:r>
          </w:p>
          <w:p w:rsidR="00056AC3" w:rsidRPr="00056AC3" w:rsidRDefault="00056AC3" w:rsidP="00056AC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56AC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56AC3" w:rsidRPr="00056AC3" w:rsidRDefault="00056AC3" w:rsidP="00056AC3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56AC3">
              <w:rPr>
                <w:color w:val="000000"/>
                <w:sz w:val="24"/>
                <w:szCs w:val="24"/>
              </w:rPr>
              <w:t>Головкина Т.В.</w:t>
            </w:r>
          </w:p>
          <w:p w:rsidR="00056AC3" w:rsidRPr="00056AC3" w:rsidRDefault="00056AC3" w:rsidP="00056AC3">
            <w:pPr>
              <w:widowControl/>
              <w:rPr>
                <w:color w:val="000000"/>
                <w:sz w:val="24"/>
                <w:szCs w:val="24"/>
              </w:rPr>
            </w:pPr>
            <w:r w:rsidRPr="00056AC3">
              <w:rPr>
                <w:color w:val="000000"/>
                <w:sz w:val="24"/>
                <w:szCs w:val="24"/>
              </w:rPr>
              <w:t>Приказ № 29 от «1» сентября   2023 г.</w:t>
            </w:r>
          </w:p>
          <w:p w:rsidR="00056AC3" w:rsidRPr="00056AC3" w:rsidRDefault="00056AC3" w:rsidP="00056AC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1516D" w:rsidRDefault="0021516D">
      <w:pPr>
        <w:pStyle w:val="a3"/>
        <w:jc w:val="left"/>
        <w:rPr>
          <w:sz w:val="20"/>
        </w:rPr>
      </w:pPr>
    </w:p>
    <w:p w:rsidR="0021516D" w:rsidRDefault="0021516D">
      <w:pPr>
        <w:pStyle w:val="a3"/>
        <w:jc w:val="left"/>
        <w:rPr>
          <w:sz w:val="20"/>
        </w:rPr>
      </w:pPr>
    </w:p>
    <w:p w:rsidR="00C920EE" w:rsidRDefault="00C920EE">
      <w:pPr>
        <w:pStyle w:val="a3"/>
        <w:jc w:val="left"/>
        <w:rPr>
          <w:sz w:val="20"/>
        </w:rPr>
      </w:pPr>
    </w:p>
    <w:p w:rsidR="00C920EE" w:rsidRDefault="00C920EE">
      <w:pPr>
        <w:pStyle w:val="a3"/>
        <w:jc w:val="left"/>
        <w:rPr>
          <w:sz w:val="20"/>
        </w:rPr>
      </w:pPr>
    </w:p>
    <w:p w:rsidR="00C920EE" w:rsidRDefault="00C920EE">
      <w:pPr>
        <w:pStyle w:val="a3"/>
        <w:jc w:val="left"/>
        <w:rPr>
          <w:sz w:val="20"/>
        </w:rPr>
      </w:pPr>
    </w:p>
    <w:p w:rsidR="00C920EE" w:rsidRDefault="00C920EE">
      <w:pPr>
        <w:pStyle w:val="a3"/>
        <w:jc w:val="left"/>
        <w:rPr>
          <w:sz w:val="20"/>
        </w:rPr>
      </w:pPr>
    </w:p>
    <w:p w:rsidR="00C920EE" w:rsidRDefault="00C920EE">
      <w:pPr>
        <w:pStyle w:val="a3"/>
        <w:jc w:val="left"/>
        <w:rPr>
          <w:sz w:val="20"/>
        </w:rPr>
      </w:pPr>
    </w:p>
    <w:p w:rsidR="0021516D" w:rsidRDefault="0021516D">
      <w:pPr>
        <w:pStyle w:val="a3"/>
        <w:spacing w:before="2"/>
        <w:jc w:val="left"/>
        <w:rPr>
          <w:sz w:val="29"/>
        </w:rPr>
      </w:pPr>
    </w:p>
    <w:p w:rsidR="00056AC3" w:rsidRDefault="00056AC3" w:rsidP="00C920EE">
      <w:pPr>
        <w:pStyle w:val="a3"/>
        <w:ind w:left="837" w:right="1000"/>
        <w:jc w:val="center"/>
        <w:rPr>
          <w:b/>
          <w:sz w:val="32"/>
          <w:szCs w:val="32"/>
        </w:rPr>
      </w:pPr>
    </w:p>
    <w:p w:rsidR="00056AC3" w:rsidRDefault="00056AC3" w:rsidP="00C920EE">
      <w:pPr>
        <w:pStyle w:val="a3"/>
        <w:ind w:left="837" w:right="1000"/>
        <w:jc w:val="center"/>
        <w:rPr>
          <w:b/>
          <w:sz w:val="32"/>
          <w:szCs w:val="32"/>
        </w:rPr>
      </w:pPr>
    </w:p>
    <w:p w:rsidR="00056AC3" w:rsidRDefault="00056AC3" w:rsidP="00C920EE">
      <w:pPr>
        <w:pStyle w:val="a3"/>
        <w:ind w:left="837" w:right="1000"/>
        <w:jc w:val="center"/>
        <w:rPr>
          <w:b/>
          <w:sz w:val="32"/>
          <w:szCs w:val="32"/>
        </w:rPr>
      </w:pPr>
    </w:p>
    <w:p w:rsidR="00056AC3" w:rsidRDefault="00056AC3" w:rsidP="00C920EE">
      <w:pPr>
        <w:pStyle w:val="a3"/>
        <w:ind w:left="837" w:right="1000"/>
        <w:jc w:val="center"/>
        <w:rPr>
          <w:b/>
          <w:sz w:val="32"/>
          <w:szCs w:val="32"/>
        </w:rPr>
      </w:pPr>
    </w:p>
    <w:p w:rsidR="00056AC3" w:rsidRDefault="00056AC3" w:rsidP="00C920EE">
      <w:pPr>
        <w:pStyle w:val="a3"/>
        <w:ind w:left="837" w:right="1000"/>
        <w:jc w:val="center"/>
        <w:rPr>
          <w:b/>
          <w:sz w:val="32"/>
          <w:szCs w:val="32"/>
        </w:rPr>
      </w:pPr>
    </w:p>
    <w:p w:rsidR="0021516D" w:rsidRPr="00C920EE" w:rsidRDefault="00C020A3" w:rsidP="00C920EE">
      <w:pPr>
        <w:pStyle w:val="a3"/>
        <w:ind w:left="837" w:right="1000"/>
        <w:jc w:val="center"/>
        <w:rPr>
          <w:b/>
          <w:sz w:val="32"/>
          <w:szCs w:val="32"/>
        </w:rPr>
      </w:pPr>
      <w:r w:rsidRPr="00C920EE">
        <w:rPr>
          <w:b/>
          <w:sz w:val="32"/>
          <w:szCs w:val="32"/>
        </w:rPr>
        <w:t>План внеурочной деятельности основного общего образования на 2023 – 2024 учебный год</w:t>
      </w:r>
    </w:p>
    <w:p w:rsidR="0021516D" w:rsidRPr="00C920EE" w:rsidRDefault="00FE2A07" w:rsidP="00C920EE">
      <w:pPr>
        <w:pStyle w:val="a3"/>
        <w:ind w:left="837" w:right="1000"/>
        <w:jc w:val="center"/>
        <w:rPr>
          <w:b/>
          <w:sz w:val="32"/>
          <w:szCs w:val="32"/>
        </w:rPr>
      </w:pPr>
      <w:r w:rsidRPr="00C920EE">
        <w:rPr>
          <w:b/>
          <w:sz w:val="32"/>
          <w:szCs w:val="32"/>
        </w:rPr>
        <w:t>МБ</w:t>
      </w:r>
      <w:r w:rsidR="00C020A3" w:rsidRPr="00C920EE">
        <w:rPr>
          <w:b/>
          <w:sz w:val="32"/>
          <w:szCs w:val="32"/>
        </w:rPr>
        <w:t>ОУ «</w:t>
      </w:r>
      <w:r w:rsidRPr="00C920EE">
        <w:rPr>
          <w:b/>
          <w:sz w:val="32"/>
          <w:szCs w:val="32"/>
        </w:rPr>
        <w:t xml:space="preserve">Гимназия №91 </w:t>
      </w:r>
      <w:proofErr w:type="spellStart"/>
      <w:r w:rsidRPr="00C920EE">
        <w:rPr>
          <w:b/>
          <w:sz w:val="32"/>
          <w:szCs w:val="32"/>
        </w:rPr>
        <w:t>им.М.В.Ломоносова</w:t>
      </w:r>
      <w:proofErr w:type="spellEnd"/>
      <w:r w:rsidR="00C020A3" w:rsidRPr="00C920EE">
        <w:rPr>
          <w:b/>
          <w:sz w:val="32"/>
          <w:szCs w:val="32"/>
        </w:rPr>
        <w:t>»</w:t>
      </w:r>
    </w:p>
    <w:p w:rsidR="0021516D" w:rsidRPr="00C920EE" w:rsidRDefault="0021516D" w:rsidP="00C920EE">
      <w:pPr>
        <w:pStyle w:val="a3"/>
        <w:ind w:left="837" w:right="1000"/>
        <w:jc w:val="center"/>
        <w:rPr>
          <w:b/>
          <w:sz w:val="32"/>
          <w:szCs w:val="32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FE2A07" w:rsidRDefault="00FE2A07">
      <w:pPr>
        <w:pStyle w:val="a3"/>
        <w:jc w:val="left"/>
        <w:rPr>
          <w:sz w:val="26"/>
        </w:rPr>
      </w:pPr>
    </w:p>
    <w:p w:rsidR="00FE2A07" w:rsidRDefault="00FE2A07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jc w:val="left"/>
        <w:rPr>
          <w:sz w:val="26"/>
        </w:rPr>
      </w:pPr>
    </w:p>
    <w:p w:rsidR="0021516D" w:rsidRDefault="0021516D">
      <w:pPr>
        <w:pStyle w:val="a3"/>
        <w:spacing w:before="5"/>
        <w:jc w:val="left"/>
        <w:rPr>
          <w:sz w:val="30"/>
        </w:rPr>
      </w:pPr>
    </w:p>
    <w:p w:rsidR="0021516D" w:rsidRPr="00056AC3" w:rsidRDefault="00FE2A07" w:rsidP="00056AC3">
      <w:pPr>
        <w:pStyle w:val="a3"/>
        <w:spacing w:before="90"/>
        <w:ind w:left="836" w:right="1000"/>
        <w:jc w:val="center"/>
        <w:rPr>
          <w:b/>
        </w:rPr>
        <w:sectPr w:rsidR="0021516D" w:rsidRPr="00056AC3">
          <w:headerReference w:type="default" r:id="rId7"/>
          <w:type w:val="continuous"/>
          <w:pgSz w:w="11910" w:h="16840"/>
          <w:pgMar w:top="1660" w:right="300" w:bottom="280" w:left="600" w:header="720" w:footer="720" w:gutter="0"/>
          <w:cols w:space="720"/>
        </w:sectPr>
      </w:pPr>
      <w:proofErr w:type="spellStart"/>
      <w:r>
        <w:rPr>
          <w:b/>
        </w:rPr>
        <w:t>г.Железногорск</w:t>
      </w:r>
      <w:proofErr w:type="spellEnd"/>
      <w:r w:rsidR="00C020A3" w:rsidRPr="00C920EE">
        <w:rPr>
          <w:b/>
        </w:rPr>
        <w:t xml:space="preserve"> </w:t>
      </w:r>
      <w:r w:rsidR="00C920EE" w:rsidRPr="00C920EE">
        <w:rPr>
          <w:b/>
        </w:rPr>
        <w:t xml:space="preserve">     </w:t>
      </w:r>
      <w:r w:rsidR="00056AC3">
        <w:rPr>
          <w:b/>
        </w:rPr>
        <w:t>2023г.</w:t>
      </w:r>
      <w:bookmarkStart w:id="0" w:name="_GoBack"/>
      <w:bookmarkEnd w:id="0"/>
    </w:p>
    <w:p w:rsidR="0021516D" w:rsidRDefault="0021516D">
      <w:pPr>
        <w:pStyle w:val="a3"/>
        <w:spacing w:before="4"/>
        <w:jc w:val="left"/>
        <w:rPr>
          <w:b/>
          <w:sz w:val="10"/>
        </w:rPr>
      </w:pPr>
    </w:p>
    <w:p w:rsidR="0021516D" w:rsidRDefault="00C020A3">
      <w:pPr>
        <w:spacing w:before="89"/>
        <w:ind w:left="2971" w:right="2405" w:firstLine="1707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основного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общего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образования</w:t>
      </w:r>
    </w:p>
    <w:p w:rsidR="0021516D" w:rsidRDefault="00C020A3">
      <w:pPr>
        <w:spacing w:line="321" w:lineRule="exact"/>
        <w:ind w:left="4097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</w:t>
      </w:r>
    </w:p>
    <w:p w:rsidR="0021516D" w:rsidRDefault="0021516D">
      <w:pPr>
        <w:pStyle w:val="a3"/>
        <w:spacing w:before="1"/>
        <w:jc w:val="left"/>
        <w:rPr>
          <w:b/>
        </w:rPr>
      </w:pPr>
    </w:p>
    <w:p w:rsidR="0021516D" w:rsidRDefault="00C020A3">
      <w:pPr>
        <w:pStyle w:val="1"/>
        <w:numPr>
          <w:ilvl w:val="0"/>
          <w:numId w:val="4"/>
        </w:numPr>
        <w:tabs>
          <w:tab w:val="left" w:pos="1807"/>
          <w:tab w:val="left" w:pos="1808"/>
        </w:tabs>
      </w:pPr>
      <w:r>
        <w:rPr>
          <w:spacing w:val="-2"/>
        </w:rPr>
        <w:t>Пояснительная</w:t>
      </w:r>
      <w:r>
        <w:rPr>
          <w:spacing w:val="-11"/>
        </w:rPr>
        <w:t xml:space="preserve"> </w:t>
      </w:r>
      <w:r>
        <w:rPr>
          <w:spacing w:val="-1"/>
        </w:rPr>
        <w:t>записка</w:t>
      </w:r>
    </w:p>
    <w:p w:rsidR="0021516D" w:rsidRDefault="00C020A3">
      <w:pPr>
        <w:pStyle w:val="a3"/>
        <w:ind w:left="391" w:right="547" w:firstLine="56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48"/>
        <w:rPr>
          <w:sz w:val="24"/>
        </w:rPr>
      </w:pPr>
      <w:r>
        <w:rPr>
          <w:sz w:val="24"/>
        </w:rPr>
        <w:t xml:space="preserve">Федеральным законом Российской Федерации от 29 декабря 2012 </w:t>
      </w:r>
      <w:proofErr w:type="spellStart"/>
      <w:r>
        <w:rPr>
          <w:sz w:val="24"/>
        </w:rPr>
        <w:t>г.N</w:t>
      </w:r>
      <w:proofErr w:type="spellEnd"/>
      <w:r>
        <w:rPr>
          <w:sz w:val="24"/>
        </w:rPr>
        <w:t xml:space="preserve">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Федерации",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46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732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 мая 2012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413"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46"/>
        <w:rPr>
          <w:sz w:val="24"/>
        </w:rPr>
      </w:pP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370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 № 74223)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45"/>
        <w:rPr>
          <w:sz w:val="24"/>
        </w:rPr>
      </w:pP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28 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2 (зарегистрировано 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29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г., регистрационный № 62296), действующими до 1 марта 2027 г.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</w:t>
      </w:r>
      <w:proofErr w:type="gramStart"/>
      <w:r>
        <w:rPr>
          <w:sz w:val="24"/>
        </w:rPr>
        <w:t>),;</w:t>
      </w:r>
      <w:proofErr w:type="gramEnd"/>
    </w:p>
    <w:p w:rsidR="0021516D" w:rsidRDefault="00C020A3">
      <w:pPr>
        <w:pStyle w:val="a5"/>
        <w:numPr>
          <w:ilvl w:val="1"/>
          <w:numId w:val="4"/>
        </w:numPr>
        <w:tabs>
          <w:tab w:val="left" w:pos="1870"/>
        </w:tabs>
        <w:ind w:right="548"/>
        <w:rPr>
          <w:sz w:val="24"/>
        </w:rPr>
      </w:pPr>
      <w:r>
        <w:tab/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г., регистрационный № 61573), действующими до 1 января 2027 г.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требования).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line="237" w:lineRule="auto"/>
        <w:ind w:right="550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FE2A07">
        <w:rPr>
          <w:sz w:val="24"/>
        </w:rPr>
        <w:t>МБ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FE2A07">
        <w:rPr>
          <w:sz w:val="24"/>
        </w:rPr>
        <w:t xml:space="preserve">Гимназия №91 </w:t>
      </w:r>
      <w:proofErr w:type="spellStart"/>
      <w:r w:rsidR="00FE2A07">
        <w:rPr>
          <w:sz w:val="24"/>
        </w:rPr>
        <w:t>им.М.В.Ломоносова</w:t>
      </w:r>
      <w:proofErr w:type="spellEnd"/>
      <w:r>
        <w:rPr>
          <w:sz w:val="24"/>
        </w:rPr>
        <w:t>»,</w:t>
      </w:r>
    </w:p>
    <w:p w:rsidR="0021516D" w:rsidRDefault="00C020A3">
      <w:pPr>
        <w:pStyle w:val="1"/>
        <w:numPr>
          <w:ilvl w:val="0"/>
          <w:numId w:val="4"/>
        </w:numPr>
        <w:tabs>
          <w:tab w:val="left" w:pos="1807"/>
          <w:tab w:val="left" w:pos="1808"/>
        </w:tabs>
        <w:spacing w:before="3"/>
      </w:pPr>
      <w:r>
        <w:rPr>
          <w:spacing w:val="-1"/>
        </w:rPr>
        <w:t>Цель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задачи</w:t>
      </w:r>
      <w:r>
        <w:rPr>
          <w:spacing w:val="-11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rPr>
          <w:spacing w:val="-1"/>
        </w:rPr>
        <w:t>деятельности:</w:t>
      </w:r>
    </w:p>
    <w:p w:rsidR="0021516D" w:rsidRDefault="00C020A3">
      <w:pPr>
        <w:ind w:left="391" w:right="553" w:firstLine="72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(личностных,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осуществляемую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формах,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отличных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урочной</w:t>
      </w:r>
      <w:r>
        <w:rPr>
          <w:sz w:val="24"/>
        </w:rPr>
        <w:t>.</w:t>
      </w:r>
    </w:p>
    <w:p w:rsidR="0021516D" w:rsidRDefault="00C020A3">
      <w:pPr>
        <w:pStyle w:val="a3"/>
        <w:ind w:left="391" w:right="555" w:firstLine="72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1516D" w:rsidRDefault="00C020A3">
      <w:pPr>
        <w:pStyle w:val="a3"/>
        <w:ind w:left="1111"/>
        <w:rPr>
          <w:b/>
        </w:rPr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задач: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 w:line="237" w:lineRule="auto"/>
        <w:ind w:right="55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программ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1516D" w:rsidRDefault="0021516D">
      <w:pPr>
        <w:spacing w:line="237" w:lineRule="auto"/>
        <w:jc w:val="both"/>
        <w:rPr>
          <w:sz w:val="24"/>
        </w:rPr>
        <w:sectPr w:rsidR="0021516D">
          <w:headerReference w:type="default" r:id="rId8"/>
          <w:footerReference w:type="default" r:id="rId9"/>
          <w:pgSz w:w="11910" w:h="16840"/>
          <w:pgMar w:top="1660" w:right="300" w:bottom="920" w:left="600" w:header="572" w:footer="734" w:gutter="0"/>
          <w:pgNumType w:start="1"/>
          <w:cols w:space="720"/>
        </w:sectPr>
      </w:pPr>
    </w:p>
    <w:p w:rsidR="0021516D" w:rsidRDefault="0021516D">
      <w:pPr>
        <w:pStyle w:val="a3"/>
        <w:jc w:val="left"/>
        <w:rPr>
          <w:sz w:val="9"/>
        </w:rPr>
      </w:pP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103" w:line="237" w:lineRule="auto"/>
        <w:ind w:right="556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разновозрастной среде;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5" w:line="237" w:lineRule="auto"/>
        <w:ind w:right="555"/>
        <w:rPr>
          <w:sz w:val="24"/>
        </w:rPr>
      </w:pPr>
      <w:r>
        <w:rPr>
          <w:sz w:val="24"/>
        </w:rPr>
        <w:t>формирование и развитие навыков организации своей жизнедеятельности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/>
        <w:ind w:right="552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проектно-исследовательской деятельности с учетом возрастных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1"/>
        <w:ind w:right="555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подчиняться, руководить, проявлять инициативу, 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 умений командной работы;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 w:line="237" w:lineRule="auto"/>
        <w:ind w:right="558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4" w:line="237" w:lineRule="auto"/>
        <w:ind w:left="1111" w:right="2831" w:firstLine="273"/>
        <w:rPr>
          <w:sz w:val="24"/>
        </w:rPr>
      </w:pPr>
      <w:r>
        <w:rPr>
          <w:sz w:val="24"/>
        </w:rPr>
        <w:t>формирование культуры поведения в информационной 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строится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принципах: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5" w:line="237" w:lineRule="auto"/>
        <w:ind w:right="555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гуманитаризации</w:t>
      </w:r>
      <w:proofErr w:type="spellEnd"/>
      <w:r>
        <w:rPr>
          <w:sz w:val="24"/>
        </w:rPr>
        <w:t xml:space="preserve"> способствует правильной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культур.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5"/>
        <w:ind w:right="54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деятельности, предоставление возможности обучающимся выбора ряда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 предмета.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5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выбора форм и видов внеурочной деятельности,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ребенка.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line="293" w:lineRule="exac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 w:line="237" w:lineRule="auto"/>
        <w:ind w:right="553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экологизации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21516D" w:rsidRDefault="00C020A3">
      <w:pPr>
        <w:pStyle w:val="a3"/>
        <w:spacing w:before="1"/>
        <w:ind w:left="1111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/>
        <w:ind w:right="54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 курсы, учебные модули по выбору обучающихся,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 различных интересов обучающихся, потребностей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 совершенствовании, а также учитывающие этнокультурные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55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50"/>
        <w:rPr>
          <w:sz w:val="24"/>
        </w:rPr>
      </w:pPr>
      <w:r>
        <w:rPr>
          <w:sz w:val="24"/>
        </w:rPr>
        <w:t>внеурочную деятельность по развитию личности, ее способностей,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),</w:t>
      </w:r>
      <w:r>
        <w:rPr>
          <w:spacing w:val="4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49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5"/>
          <w:sz w:val="24"/>
        </w:rPr>
        <w:t xml:space="preserve"> </w:t>
      </w:r>
      <w:r>
        <w:rPr>
          <w:sz w:val="24"/>
        </w:rPr>
        <w:t>профессиональные</w:t>
      </w:r>
    </w:p>
    <w:p w:rsidR="0021516D" w:rsidRDefault="0021516D">
      <w:pPr>
        <w:jc w:val="both"/>
        <w:rPr>
          <w:sz w:val="24"/>
        </w:rPr>
        <w:sectPr w:rsidR="0021516D">
          <w:pgSz w:w="11910" w:h="16840"/>
          <w:pgMar w:top="1660" w:right="300" w:bottom="920" w:left="600" w:header="572" w:footer="734" w:gutter="0"/>
          <w:cols w:space="720"/>
        </w:sectPr>
      </w:pPr>
    </w:p>
    <w:p w:rsidR="0021516D" w:rsidRDefault="0021516D">
      <w:pPr>
        <w:pStyle w:val="a3"/>
        <w:spacing w:before="9"/>
        <w:jc w:val="left"/>
        <w:rPr>
          <w:sz w:val="9"/>
        </w:rPr>
      </w:pPr>
    </w:p>
    <w:p w:rsidR="0021516D" w:rsidRDefault="00C020A3">
      <w:pPr>
        <w:pStyle w:val="a3"/>
        <w:spacing w:before="90"/>
        <w:ind w:left="1810" w:right="547"/>
      </w:pPr>
      <w:r>
        <w:t>пробы,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-5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 партнеров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/>
        <w:ind w:right="551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49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(подростковых коллективов), в том числе ученических классов, 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объединений, 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1" w:line="237" w:lineRule="auto"/>
        <w:ind w:right="552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4"/>
        <w:ind w:right="55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, педагогов-психологов);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/>
        <w:ind w:right="55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пространстве общеобразовательной школы (безопасности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школьников, безопасных межличностных отношений в учебных 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неуспеваемости, профилактики различных рисков, возникающих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взаимодействия школьника с окружающей средой,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:rsidR="0021516D" w:rsidRDefault="0021516D">
      <w:pPr>
        <w:pStyle w:val="a3"/>
        <w:spacing w:before="2"/>
        <w:jc w:val="left"/>
      </w:pPr>
    </w:p>
    <w:p w:rsidR="0021516D" w:rsidRDefault="00C020A3">
      <w:pPr>
        <w:pStyle w:val="1"/>
        <w:numPr>
          <w:ilvl w:val="0"/>
          <w:numId w:val="4"/>
        </w:numPr>
        <w:tabs>
          <w:tab w:val="left" w:pos="1807"/>
          <w:tab w:val="left" w:pos="1808"/>
        </w:tabs>
      </w:pPr>
      <w:r>
        <w:rPr>
          <w:spacing w:val="-1"/>
        </w:rPr>
        <w:t>Состав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структура</w:t>
      </w:r>
      <w:r>
        <w:rPr>
          <w:spacing w:val="-12"/>
        </w:rPr>
        <w:t xml:space="preserve"> </w:t>
      </w:r>
      <w:r>
        <w:rPr>
          <w:spacing w:val="-1"/>
        </w:rPr>
        <w:t>направлений.</w:t>
      </w:r>
    </w:p>
    <w:p w:rsidR="0021516D" w:rsidRDefault="00C020A3">
      <w:pPr>
        <w:spacing w:line="274" w:lineRule="exact"/>
        <w:ind w:left="1219"/>
        <w:jc w:val="both"/>
        <w:rPr>
          <w:b/>
          <w:sz w:val="24"/>
        </w:rPr>
      </w:pPr>
      <w:r>
        <w:rPr>
          <w:sz w:val="24"/>
        </w:rPr>
        <w:t>Внеурочная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направлениям: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/>
        <w:ind w:right="548"/>
        <w:rPr>
          <w:sz w:val="24"/>
        </w:rPr>
      </w:pPr>
      <w:r>
        <w:rPr>
          <w:b/>
          <w:sz w:val="24"/>
        </w:rPr>
        <w:t>спортивно-оздоровительное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к закаливанию 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52"/>
        <w:rPr>
          <w:sz w:val="24"/>
        </w:rPr>
      </w:pPr>
      <w:r>
        <w:rPr>
          <w:b/>
          <w:sz w:val="24"/>
        </w:rPr>
        <w:t>духовно-нравственное 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мировой и отечественной культуры, подготовка их к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 стремления к самосовершенствованию и воплощению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line="292" w:lineRule="exact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7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деятельности:</w:t>
      </w:r>
    </w:p>
    <w:p w:rsidR="0021516D" w:rsidRDefault="00C020A3">
      <w:pPr>
        <w:pStyle w:val="a3"/>
        <w:ind w:left="1810" w:right="557"/>
      </w:pPr>
      <w:r>
        <w:t>- трудовые, игровые, художественные, двигательные умения, развить активность и</w:t>
      </w:r>
      <w:r>
        <w:rPr>
          <w:spacing w:val="1"/>
        </w:rPr>
        <w:t xml:space="preserve"> </w:t>
      </w:r>
      <w:r>
        <w:t>пробудить</w:t>
      </w:r>
      <w:r>
        <w:rPr>
          <w:spacing w:val="-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 и</w:t>
      </w:r>
      <w:r>
        <w:rPr>
          <w:spacing w:val="-3"/>
        </w:rPr>
        <w:t xml:space="preserve"> </w:t>
      </w:r>
      <w:r>
        <w:t>творчеству.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1" w:line="237" w:lineRule="auto"/>
        <w:ind w:right="551"/>
        <w:rPr>
          <w:sz w:val="24"/>
        </w:rPr>
      </w:pPr>
      <w:proofErr w:type="spellStart"/>
      <w:r>
        <w:rPr>
          <w:b/>
          <w:sz w:val="24"/>
        </w:rPr>
        <w:t>общеинтеллектуальное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 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8" w:line="237" w:lineRule="auto"/>
        <w:ind w:right="552"/>
        <w:rPr>
          <w:sz w:val="24"/>
        </w:rPr>
      </w:pPr>
      <w:r>
        <w:rPr>
          <w:b/>
          <w:sz w:val="24"/>
        </w:rPr>
        <w:t>общекультурное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21516D" w:rsidRDefault="00C020A3">
      <w:pPr>
        <w:pStyle w:val="a3"/>
        <w:spacing w:before="3"/>
        <w:ind w:left="511" w:right="665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линейных</w:t>
      </w:r>
      <w:r>
        <w:rPr>
          <w:spacing w:val="45"/>
        </w:rPr>
        <w:t xml:space="preserve"> </w:t>
      </w:r>
      <w:r>
        <w:t>курсов</w:t>
      </w:r>
      <w:r>
        <w:rPr>
          <w:spacing w:val="47"/>
        </w:rPr>
        <w:t xml:space="preserve"> </w:t>
      </w:r>
      <w:r>
        <w:t>внеурочной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(на</w:t>
      </w:r>
      <w:r>
        <w:rPr>
          <w:spacing w:val="44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изучение</w:t>
      </w:r>
      <w:r>
        <w:rPr>
          <w:spacing w:val="49"/>
        </w:rPr>
        <w:t xml:space="preserve"> </w:t>
      </w:r>
      <w:r>
        <w:t>установлено</w:t>
      </w:r>
      <w:r>
        <w:rPr>
          <w:spacing w:val="46"/>
        </w:rPr>
        <w:t xml:space="preserve"> </w:t>
      </w:r>
      <w:r>
        <w:t>определенное</w:t>
      </w:r>
    </w:p>
    <w:p w:rsidR="0021516D" w:rsidRDefault="0021516D">
      <w:pPr>
        <w:sectPr w:rsidR="0021516D">
          <w:pgSz w:w="11910" w:h="16840"/>
          <w:pgMar w:top="1660" w:right="300" w:bottom="920" w:left="600" w:header="572" w:footer="734" w:gutter="0"/>
          <w:cols w:space="720"/>
        </w:sectPr>
      </w:pPr>
    </w:p>
    <w:p w:rsidR="0021516D" w:rsidRDefault="0021516D">
      <w:pPr>
        <w:pStyle w:val="a3"/>
        <w:spacing w:before="9"/>
        <w:jc w:val="left"/>
        <w:rPr>
          <w:sz w:val="9"/>
        </w:rPr>
      </w:pPr>
    </w:p>
    <w:p w:rsidR="0021516D" w:rsidRDefault="00C020A3">
      <w:pPr>
        <w:pStyle w:val="a3"/>
        <w:spacing w:before="90"/>
        <w:ind w:left="511" w:right="668"/>
      </w:pPr>
      <w:r>
        <w:t>количество часов в неделю в соответствии с рабочей программой учителя), так и программы</w:t>
      </w:r>
      <w:r>
        <w:rPr>
          <w:spacing w:val="1"/>
        </w:rPr>
        <w:t xml:space="preserve"> </w:t>
      </w:r>
      <w:r>
        <w:t>нелинейных (тематических) курсов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rPr>
          <w:spacing w:val="-1"/>
        </w:rPr>
        <w:t>общее</w:t>
      </w:r>
      <w:r w:rsidR="00FE2A07">
        <w:rPr>
          <w:spacing w:val="-1"/>
        </w:rPr>
        <w:t xml:space="preserve"> </w:t>
      </w: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год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программой</w:t>
      </w:r>
      <w:r>
        <w:rPr>
          <w:spacing w:val="8"/>
        </w:rPr>
        <w:t xml:space="preserve"> </w:t>
      </w:r>
      <w:r>
        <w:t>учителя).</w:t>
      </w:r>
    </w:p>
    <w:p w:rsidR="0021516D" w:rsidRDefault="00C020A3">
      <w:pPr>
        <w:pStyle w:val="a3"/>
        <w:ind w:left="511" w:right="661" w:firstLine="708"/>
      </w:pPr>
      <w:r>
        <w:t>Программы</w:t>
      </w:r>
      <w:r>
        <w:rPr>
          <w:spacing w:val="1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t>(тематических)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Образовательная нагрузка программ нелинейных (тематических) курсов может распределяться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недели,</w:t>
      </w:r>
      <w:r>
        <w:rPr>
          <w:spacing w:val="-1"/>
        </w:rPr>
        <w:t xml:space="preserve"> </w:t>
      </w:r>
      <w:r>
        <w:t>четверти,</w:t>
      </w:r>
      <w:r>
        <w:rPr>
          <w:spacing w:val="-2"/>
        </w:rPr>
        <w:t xml:space="preserve"> </w:t>
      </w:r>
      <w:r>
        <w:t>полугодия,</w:t>
      </w:r>
      <w:r>
        <w:rPr>
          <w:spacing w:val="-1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переноситься на</w:t>
      </w:r>
      <w:r>
        <w:rPr>
          <w:spacing w:val="-2"/>
        </w:rPr>
        <w:t xml:space="preserve"> </w:t>
      </w:r>
      <w:r>
        <w:t>каникулярное</w:t>
      </w:r>
      <w:r>
        <w:rPr>
          <w:spacing w:val="-3"/>
        </w:rPr>
        <w:t xml:space="preserve"> </w:t>
      </w:r>
      <w:r>
        <w:t>время.</w:t>
      </w:r>
    </w:p>
    <w:p w:rsidR="0021516D" w:rsidRDefault="00C020A3">
      <w:pPr>
        <w:pStyle w:val="a3"/>
        <w:ind w:left="511" w:right="673" w:firstLine="708"/>
      </w:pPr>
      <w:r>
        <w:t>Часы, отводимые для внеурочной деятельности, используются по желанию учащихся и</w:t>
      </w:r>
      <w:r>
        <w:rPr>
          <w:spacing w:val="1"/>
        </w:rPr>
        <w:t xml:space="preserve"> </w:t>
      </w:r>
      <w:r>
        <w:t>направлены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методы.</w:t>
      </w:r>
    </w:p>
    <w:p w:rsidR="0021516D" w:rsidRDefault="00C020A3">
      <w:pPr>
        <w:pStyle w:val="a3"/>
        <w:ind w:left="511" w:right="661" w:firstLine="708"/>
      </w:pPr>
      <w:r>
        <w:t>Занятия проводятся в форме экскурсий, секций, соревнований, конференций, КВНов,</w:t>
      </w:r>
      <w:r>
        <w:rPr>
          <w:spacing w:val="1"/>
        </w:rPr>
        <w:t xml:space="preserve"> </w:t>
      </w:r>
      <w:r>
        <w:t>поисковых и научных исследований и т. д. Любая из этих форм обладает достаточно большим</w:t>
      </w:r>
      <w:r>
        <w:rPr>
          <w:spacing w:val="1"/>
        </w:rPr>
        <w:t xml:space="preserve"> </w:t>
      </w:r>
      <w:r>
        <w:t>воспитательным потенциалом, реализация</w:t>
      </w:r>
      <w:r>
        <w:rPr>
          <w:spacing w:val="1"/>
        </w:rPr>
        <w:t xml:space="preserve"> </w:t>
      </w:r>
      <w:r>
        <w:t>которого</w:t>
      </w:r>
      <w:r w:rsidR="00FE2A07">
        <w:t xml:space="preserve"> </w:t>
      </w:r>
      <w:r>
        <w:t>является задачей педагога, организующего</w:t>
      </w:r>
      <w:r>
        <w:rPr>
          <w:spacing w:val="-57"/>
        </w:rPr>
        <w:t xml:space="preserve"> </w:t>
      </w:r>
      <w:r>
        <w:t>свою работу в соответствии с новыми федеральными государственными образовательными</w:t>
      </w:r>
      <w:r>
        <w:rPr>
          <w:spacing w:val="1"/>
        </w:rPr>
        <w:t xml:space="preserve"> </w:t>
      </w:r>
      <w:r>
        <w:t>стандартами.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педагогами:</w:t>
      </w:r>
      <w:r>
        <w:rPr>
          <w:spacing w:val="1"/>
        </w:rPr>
        <w:t xml:space="preserve"> </w:t>
      </w:r>
      <w:r>
        <w:t>учителями-предметниками в виде факультативных занятий, классными руководителями как</w:t>
      </w:r>
      <w:r>
        <w:rPr>
          <w:spacing w:val="1"/>
        </w:rPr>
        <w:t xml:space="preserve"> </w:t>
      </w:r>
      <w:r>
        <w:t>классные часы,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 образования в форме кружковых</w:t>
      </w:r>
      <w:r>
        <w:rPr>
          <w:spacing w:val="60"/>
        </w:rPr>
        <w:t xml:space="preserve"> </w:t>
      </w:r>
      <w:r>
        <w:t>мероприятий и</w:t>
      </w:r>
      <w:r>
        <w:rPr>
          <w:spacing w:val="-58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21516D" w:rsidRDefault="00C020A3">
      <w:pPr>
        <w:pStyle w:val="a3"/>
        <w:spacing w:before="1"/>
        <w:ind w:left="511" w:right="663" w:firstLine="708"/>
      </w:pPr>
      <w:r>
        <w:t>Педагогу,</w:t>
      </w:r>
      <w:r>
        <w:rPr>
          <w:spacing w:val="1"/>
        </w:rPr>
        <w:t xml:space="preserve"> </w:t>
      </w:r>
      <w:r>
        <w:t>работающему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результатов разного уровня. Реализуя предлагаемое программой содержание занятий с детьми,</w:t>
      </w:r>
      <w:r>
        <w:rPr>
          <w:spacing w:val="-57"/>
        </w:rPr>
        <w:t xml:space="preserve"> </w:t>
      </w:r>
      <w:r>
        <w:t>подбирая соответствующие этому содержанию формы, педагог может постепенно переходить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результатов к более</w:t>
      </w:r>
      <w:r>
        <w:rPr>
          <w:spacing w:val="-11"/>
        </w:rPr>
        <w:t xml:space="preserve"> </w:t>
      </w:r>
      <w:r>
        <w:t>сложным.</w:t>
      </w:r>
    </w:p>
    <w:p w:rsidR="0021516D" w:rsidRDefault="0021516D">
      <w:pPr>
        <w:pStyle w:val="a3"/>
        <w:spacing w:before="4"/>
        <w:jc w:val="left"/>
        <w:rPr>
          <w:sz w:val="22"/>
        </w:rPr>
      </w:pPr>
    </w:p>
    <w:p w:rsidR="0021516D" w:rsidRDefault="00C020A3">
      <w:pPr>
        <w:pStyle w:val="1"/>
        <w:numPr>
          <w:ilvl w:val="0"/>
          <w:numId w:val="4"/>
        </w:numPr>
        <w:tabs>
          <w:tab w:val="left" w:pos="1807"/>
          <w:tab w:val="left" w:pos="1808"/>
        </w:tabs>
      </w:pPr>
      <w:r>
        <w:rPr>
          <w:spacing w:val="-2"/>
        </w:rPr>
        <w:t>Организация</w:t>
      </w:r>
      <w:r>
        <w:rPr>
          <w:spacing w:val="-13"/>
        </w:rPr>
        <w:t xml:space="preserve"> </w:t>
      </w:r>
      <w:r>
        <w:rPr>
          <w:spacing w:val="-2"/>
        </w:rPr>
        <w:t>внеурочной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</w:p>
    <w:p w:rsidR="0021516D" w:rsidRDefault="00C020A3">
      <w:pPr>
        <w:pStyle w:val="a3"/>
        <w:ind w:left="391" w:right="664" w:firstLine="566"/>
      </w:pPr>
      <w:r>
        <w:t xml:space="preserve">Внеурочная деятельность организуется во второй </w:t>
      </w:r>
      <w:r w:rsidR="00FE2A07">
        <w:t xml:space="preserve">или первой </w:t>
      </w:r>
      <w:r>
        <w:t>половине дня. Ежедневно проводится от 1 до 2-х занятий,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 деятельности, а также с учетом необходимости разгрузки последующих учебных</w:t>
      </w:r>
      <w:r>
        <w:rPr>
          <w:spacing w:val="1"/>
        </w:rPr>
        <w:t xml:space="preserve"> </w:t>
      </w:r>
      <w:r>
        <w:t>дней.</w:t>
      </w:r>
    </w:p>
    <w:p w:rsidR="0021516D" w:rsidRDefault="00C020A3">
      <w:pPr>
        <w:pStyle w:val="a3"/>
        <w:ind w:left="391" w:right="750" w:firstLine="566"/>
        <w:jc w:val="left"/>
      </w:pPr>
      <w:r>
        <w:rPr>
          <w:b/>
        </w:rPr>
        <w:t>Расписание</w:t>
      </w:r>
      <w:r>
        <w:rPr>
          <w:b/>
          <w:spacing w:val="5"/>
        </w:rPr>
        <w:t xml:space="preserve"> </w:t>
      </w:r>
      <w:r>
        <w:rPr>
          <w:b/>
        </w:rPr>
        <w:t>занятий</w:t>
      </w:r>
      <w:r>
        <w:rPr>
          <w:b/>
          <w:spacing w:val="7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составляется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благоприятного</w:t>
      </w:r>
      <w:r w:rsidR="00FE2A07">
        <w:t xml:space="preserve"> </w:t>
      </w:r>
      <w:r>
        <w:t>режима</w:t>
      </w:r>
      <w:r>
        <w:rPr>
          <w:spacing w:val="-5"/>
        </w:rPr>
        <w:t xml:space="preserve"> </w:t>
      </w:r>
      <w:r>
        <w:t>труда и отдыха</w:t>
      </w:r>
      <w:r>
        <w:rPr>
          <w:spacing w:val="-6"/>
        </w:rPr>
        <w:t xml:space="preserve"> </w:t>
      </w:r>
      <w:r>
        <w:t>обучающихся.</w:t>
      </w:r>
    </w:p>
    <w:p w:rsidR="0021516D" w:rsidRDefault="00C020A3">
      <w:pPr>
        <w:pStyle w:val="1"/>
        <w:spacing w:before="2" w:line="275" w:lineRule="exact"/>
        <w:ind w:left="958" w:firstLine="0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составляет:</w:t>
      </w:r>
    </w:p>
    <w:p w:rsidR="0021516D" w:rsidRDefault="00C020A3">
      <w:pPr>
        <w:pStyle w:val="a5"/>
        <w:numPr>
          <w:ilvl w:val="1"/>
          <w:numId w:val="3"/>
        </w:numPr>
        <w:tabs>
          <w:tab w:val="left" w:pos="1808"/>
        </w:tabs>
        <w:spacing w:line="292" w:lineRule="exact"/>
        <w:ind w:left="1807"/>
        <w:jc w:val="left"/>
        <w:rPr>
          <w:sz w:val="24"/>
        </w:rPr>
      </w:pPr>
      <w:r>
        <w:rPr>
          <w:sz w:val="24"/>
        </w:rPr>
        <w:t>5-8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21516D" w:rsidRDefault="00C020A3">
      <w:pPr>
        <w:pStyle w:val="a5"/>
        <w:numPr>
          <w:ilvl w:val="1"/>
          <w:numId w:val="3"/>
        </w:numPr>
        <w:tabs>
          <w:tab w:val="left" w:pos="1808"/>
        </w:tabs>
        <w:spacing w:before="1" w:line="237" w:lineRule="auto"/>
        <w:ind w:right="898" w:firstLine="566"/>
        <w:jc w:val="left"/>
        <w:rPr>
          <w:sz w:val="24"/>
        </w:rPr>
      </w:pPr>
      <w:r>
        <w:rPr>
          <w:sz w:val="24"/>
        </w:rPr>
        <w:t>9 класс - учебный год завершается соответствии с расписанием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21516D" w:rsidRDefault="00C020A3">
      <w:pPr>
        <w:spacing w:before="1"/>
        <w:ind w:left="958"/>
        <w:jc w:val="both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недели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 w:rsidR="00FE2A07"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21516D" w:rsidRDefault="00C020A3">
      <w:pPr>
        <w:pStyle w:val="a3"/>
        <w:ind w:left="391" w:right="672" w:firstLine="566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1700,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-</w:t>
      </w:r>
      <w:r>
        <w:rPr>
          <w:spacing w:val="-2"/>
        </w:rPr>
        <w:t xml:space="preserve"> </w:t>
      </w:r>
      <w:r>
        <w:t>340 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классе.</w:t>
      </w:r>
    </w:p>
    <w:p w:rsidR="0021516D" w:rsidRDefault="00C020A3">
      <w:pPr>
        <w:pStyle w:val="a3"/>
        <w:ind w:left="391" w:right="668" w:firstLine="566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учебного плана,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часов.</w:t>
      </w:r>
    </w:p>
    <w:p w:rsidR="0021516D" w:rsidRDefault="00C020A3">
      <w:pPr>
        <w:pStyle w:val="a3"/>
        <w:ind w:left="391" w:right="658" w:firstLine="566"/>
      </w:pP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 w:rsidR="00C920EE">
        <w:t>40</w:t>
      </w:r>
      <w:r>
        <w:rPr>
          <w:spacing w:val="1"/>
        </w:rPr>
        <w:t xml:space="preserve"> </w:t>
      </w:r>
      <w:r>
        <w:t>минут. Между началом внеурочной деятельности и последним уроком организуется перерыв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 минут для</w:t>
      </w:r>
      <w:r>
        <w:rPr>
          <w:spacing w:val="-2"/>
        </w:rPr>
        <w:t xml:space="preserve"> </w:t>
      </w:r>
      <w:r>
        <w:t>отдыха детей.</w:t>
      </w:r>
    </w:p>
    <w:p w:rsidR="0021516D" w:rsidRDefault="0021516D">
      <w:pPr>
        <w:sectPr w:rsidR="0021516D">
          <w:pgSz w:w="11910" w:h="16840"/>
          <w:pgMar w:top="1660" w:right="300" w:bottom="920" w:left="600" w:header="572" w:footer="734" w:gutter="0"/>
          <w:cols w:space="720"/>
        </w:sectPr>
      </w:pPr>
    </w:p>
    <w:p w:rsidR="0021516D" w:rsidRDefault="0021516D">
      <w:pPr>
        <w:pStyle w:val="a3"/>
        <w:spacing w:before="9"/>
        <w:jc w:val="left"/>
        <w:rPr>
          <w:sz w:val="9"/>
        </w:rPr>
      </w:pPr>
    </w:p>
    <w:p w:rsidR="0021516D" w:rsidRDefault="00C020A3">
      <w:pPr>
        <w:pStyle w:val="a3"/>
        <w:spacing w:before="90"/>
        <w:ind w:left="391" w:right="663" w:firstLine="566"/>
      </w:pP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 реализуемой через внеурочную деятельность, на периоды каникул, но не более ½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походах, поездках</w:t>
      </w:r>
      <w:r>
        <w:rPr>
          <w:spacing w:val="2"/>
        </w:rPr>
        <w:t xml:space="preserve"> </w:t>
      </w:r>
      <w:r>
        <w:t>и другие).</w:t>
      </w:r>
    </w:p>
    <w:p w:rsidR="0021516D" w:rsidRDefault="00C020A3">
      <w:pPr>
        <w:pStyle w:val="a3"/>
        <w:ind w:left="391" w:right="666" w:firstLine="566"/>
      </w:pPr>
      <w:r>
        <w:t>Занятия 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составляет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человек.</w:t>
      </w:r>
    </w:p>
    <w:p w:rsidR="0021516D" w:rsidRDefault="00C020A3">
      <w:pPr>
        <w:pStyle w:val="a3"/>
        <w:ind w:left="391" w:right="667" w:firstLine="566"/>
      </w:pPr>
      <w:r>
        <w:t>Реализация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 работниками, ведущими занятия. Текущий контроль за посещением 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определяется рабочей программой курса.</w:t>
      </w:r>
    </w:p>
    <w:p w:rsidR="0021516D" w:rsidRDefault="00C020A3">
      <w:pPr>
        <w:pStyle w:val="1"/>
        <w:spacing w:before="5"/>
        <w:ind w:left="958" w:firstLine="0"/>
      </w:pP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реализуются:</w:t>
      </w:r>
    </w:p>
    <w:p w:rsidR="0021516D" w:rsidRDefault="00C020A3">
      <w:pPr>
        <w:pStyle w:val="a3"/>
        <w:spacing w:line="274" w:lineRule="exact"/>
        <w:ind w:left="1013"/>
      </w:pP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деятельность;</w:t>
      </w:r>
    </w:p>
    <w:p w:rsidR="0021516D" w:rsidRDefault="00C020A3">
      <w:pPr>
        <w:pStyle w:val="a5"/>
        <w:numPr>
          <w:ilvl w:val="0"/>
          <w:numId w:val="2"/>
        </w:numPr>
        <w:tabs>
          <w:tab w:val="left" w:pos="1807"/>
          <w:tab w:val="left" w:pos="1808"/>
        </w:tabs>
        <w:spacing w:before="2" w:line="293" w:lineRule="exact"/>
        <w:ind w:left="1807"/>
        <w:jc w:val="left"/>
        <w:rPr>
          <w:sz w:val="24"/>
        </w:rPr>
      </w:pPr>
      <w:r>
        <w:rPr>
          <w:sz w:val="24"/>
        </w:rPr>
        <w:t>классными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21516D" w:rsidRDefault="00C020A3">
      <w:pPr>
        <w:pStyle w:val="a5"/>
        <w:numPr>
          <w:ilvl w:val="0"/>
          <w:numId w:val="2"/>
        </w:numPr>
        <w:tabs>
          <w:tab w:val="left" w:pos="1807"/>
          <w:tab w:val="left" w:pos="1808"/>
        </w:tabs>
        <w:spacing w:before="2" w:line="237" w:lineRule="auto"/>
        <w:ind w:right="1398" w:firstLine="566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(педагоги-организаторы,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педагог);</w:t>
      </w:r>
    </w:p>
    <w:p w:rsidR="0021516D" w:rsidRDefault="00C020A3">
      <w:pPr>
        <w:pStyle w:val="a5"/>
        <w:numPr>
          <w:ilvl w:val="0"/>
          <w:numId w:val="2"/>
        </w:numPr>
        <w:tabs>
          <w:tab w:val="left" w:pos="1807"/>
          <w:tab w:val="left" w:pos="1808"/>
        </w:tabs>
        <w:spacing w:before="2" w:line="292" w:lineRule="exact"/>
        <w:ind w:left="1807"/>
        <w:jc w:val="left"/>
        <w:rPr>
          <w:sz w:val="24"/>
        </w:rPr>
      </w:pPr>
      <w:r>
        <w:rPr>
          <w:sz w:val="24"/>
        </w:rPr>
        <w:t>педагогами-предметниками,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обязанностей.</w:t>
      </w:r>
    </w:p>
    <w:p w:rsidR="0021516D" w:rsidRDefault="00C020A3">
      <w:pPr>
        <w:pStyle w:val="a3"/>
        <w:ind w:left="511" w:right="667" w:firstLine="566"/>
      </w:pPr>
      <w:r>
        <w:t>Обучающиеся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детей: кружках, секциях,</w:t>
      </w:r>
      <w:r>
        <w:rPr>
          <w:spacing w:val="1"/>
        </w:rPr>
        <w:t xml:space="preserve"> </w:t>
      </w:r>
      <w:r>
        <w:t>сообществах</w:t>
      </w:r>
      <w:r>
        <w:rPr>
          <w:spacing w:val="2"/>
        </w:rPr>
        <w:t xml:space="preserve"> </w:t>
      </w:r>
      <w:r>
        <w:t>(клубах)</w:t>
      </w:r>
      <w:r>
        <w:rPr>
          <w:spacing w:val="1"/>
        </w:rPr>
        <w:t xml:space="preserve"> </w:t>
      </w:r>
      <w:r>
        <w:t>и т.д.</w:t>
      </w:r>
    </w:p>
    <w:p w:rsidR="0021516D" w:rsidRDefault="00C020A3">
      <w:pPr>
        <w:pStyle w:val="1"/>
        <w:spacing w:before="4"/>
        <w:ind w:left="958" w:firstLine="0"/>
      </w:pPr>
      <w:r>
        <w:t>Обеспечение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21516D" w:rsidRDefault="00C020A3">
      <w:pPr>
        <w:pStyle w:val="a3"/>
        <w:ind w:left="391" w:right="544" w:firstLine="56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 и молодежи» и предусматривает организацию внеурочной деятельности в</w:t>
      </w:r>
      <w:r>
        <w:rPr>
          <w:spacing w:val="1"/>
        </w:rPr>
        <w:t xml:space="preserve"> </w:t>
      </w:r>
      <w:r>
        <w:t>5-9 классах,</w:t>
      </w:r>
      <w:r>
        <w:rPr>
          <w:spacing w:val="1"/>
        </w:rPr>
        <w:t xml:space="preserve"> </w:t>
      </w:r>
      <w:r>
        <w:t>реализующих федеральные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стандарты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21516D" w:rsidRDefault="00C020A3" w:rsidP="00B77119">
      <w:pPr>
        <w:pStyle w:val="a3"/>
        <w:ind w:left="511" w:right="665" w:firstLine="566"/>
      </w:pPr>
      <w:r>
        <w:rPr>
          <w:b/>
        </w:rPr>
        <w:t>Материально-техническое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 деятельности в школе используется спортивный зал, кабинет музыки, актовый зал,</w:t>
      </w:r>
      <w:r>
        <w:rPr>
          <w:spacing w:val="1"/>
        </w:rPr>
        <w:t xml:space="preserve"> </w:t>
      </w:r>
      <w:r>
        <w:t>библиотека,</w:t>
      </w:r>
      <w:r>
        <w:rPr>
          <w:spacing w:val="19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кабинеты</w:t>
      </w:r>
      <w:r>
        <w:rPr>
          <w:spacing w:val="16"/>
        </w:rPr>
        <w:t xml:space="preserve"> </w:t>
      </w:r>
      <w:r w:rsidR="00B77119">
        <w:rPr>
          <w:spacing w:val="16"/>
        </w:rPr>
        <w:t xml:space="preserve">ресурсного </w:t>
      </w:r>
      <w:r>
        <w:t>центра</w:t>
      </w:r>
      <w:r>
        <w:rPr>
          <w:spacing w:val="16"/>
        </w:rPr>
        <w:t xml:space="preserve"> </w:t>
      </w:r>
      <w:r>
        <w:t>«Точка».</w:t>
      </w:r>
    </w:p>
    <w:p w:rsidR="0021516D" w:rsidRDefault="00C020A3">
      <w:pPr>
        <w:pStyle w:val="a3"/>
        <w:ind w:left="511" w:right="662" w:firstLine="566"/>
      </w:pPr>
      <w:r>
        <w:rPr>
          <w:b/>
        </w:rPr>
        <w:t xml:space="preserve">Кадровые условия </w:t>
      </w:r>
      <w:r>
        <w:t>для реализации внеурочной деятельности: Занятия по внеурочной</w:t>
      </w:r>
      <w:r>
        <w:rPr>
          <w:spacing w:val="1"/>
        </w:rPr>
        <w:t xml:space="preserve"> </w:t>
      </w:r>
      <w:r>
        <w:t>деятельности проводят опытные квалифицированные педагоги школы: учителя - предметники,</w:t>
      </w:r>
      <w:r>
        <w:rPr>
          <w:spacing w:val="-57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24"/>
        </w:rPr>
        <w:t xml:space="preserve"> </w:t>
      </w:r>
      <w:r>
        <w:t>соответствует</w:t>
      </w:r>
      <w:r>
        <w:rPr>
          <w:spacing w:val="29"/>
        </w:rPr>
        <w:t xml:space="preserve"> </w:t>
      </w:r>
      <w:r>
        <w:t>требованиям,</w:t>
      </w:r>
      <w:r>
        <w:rPr>
          <w:spacing w:val="25"/>
        </w:rPr>
        <w:t xml:space="preserve"> </w:t>
      </w:r>
      <w:r>
        <w:t>предъявляемым</w:t>
      </w:r>
      <w:r>
        <w:rPr>
          <w:spacing w:val="24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квалификации</w:t>
      </w:r>
      <w:r>
        <w:rPr>
          <w:spacing w:val="24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должностям</w:t>
      </w:r>
    </w:p>
    <w:p w:rsidR="0021516D" w:rsidRDefault="00C020A3">
      <w:pPr>
        <w:pStyle w:val="a3"/>
        <w:spacing w:before="1"/>
        <w:ind w:left="511" w:right="664" w:firstLine="566"/>
      </w:pPr>
      <w:r>
        <w:t>«учитель»,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реализации стандарта.</w:t>
      </w:r>
    </w:p>
    <w:p w:rsidR="0021516D" w:rsidRDefault="00C020A3">
      <w:pPr>
        <w:pStyle w:val="a3"/>
        <w:ind w:left="511" w:right="660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b/>
        </w:rPr>
        <w:t>системные</w:t>
      </w:r>
      <w:r>
        <w:rPr>
          <w:b/>
          <w:spacing w:val="6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 соответствии рабочей программой учителя) и несистемные занятия (тематических)</w:t>
      </w:r>
      <w:r>
        <w:rPr>
          <w:spacing w:val="1"/>
        </w:rPr>
        <w:t xml:space="preserve"> </w:t>
      </w:r>
      <w:r>
        <w:t>курсов внеурочной деятельности (на их изучение установлено общее количество часов в год в</w:t>
      </w:r>
      <w:r>
        <w:rPr>
          <w:spacing w:val="1"/>
        </w:rPr>
        <w:t xml:space="preserve"> </w:t>
      </w:r>
      <w:r>
        <w:t>соответствии с рабочей программой учителя). Системные курсы реализуются в соответствии с</w:t>
      </w:r>
      <w:r>
        <w:rPr>
          <w:spacing w:val="1"/>
        </w:rPr>
        <w:t xml:space="preserve"> </w:t>
      </w:r>
      <w:r>
        <w:t>расписанием по внеурочной деятельности по программам, утвержденным на педагогическом</w:t>
      </w:r>
      <w:r>
        <w:rPr>
          <w:spacing w:val="1"/>
        </w:rPr>
        <w:t xml:space="preserve"> </w:t>
      </w:r>
      <w:r>
        <w:t>совете.</w:t>
      </w:r>
    </w:p>
    <w:p w:rsidR="0021516D" w:rsidRDefault="00C020A3">
      <w:pPr>
        <w:spacing w:before="1"/>
        <w:ind w:left="1219"/>
        <w:jc w:val="both"/>
        <w:rPr>
          <w:sz w:val="24"/>
        </w:rPr>
      </w:pPr>
      <w:r>
        <w:rPr>
          <w:b/>
          <w:sz w:val="24"/>
        </w:rPr>
        <w:t>Несистемные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8"/>
          <w:sz w:val="24"/>
        </w:rPr>
        <w:t xml:space="preserve"> </w:t>
      </w:r>
      <w:r>
        <w:rPr>
          <w:sz w:val="24"/>
        </w:rPr>
        <w:t>плана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школы,</w:t>
      </w:r>
    </w:p>
    <w:p w:rsidR="0021516D" w:rsidRDefault="0021516D">
      <w:pPr>
        <w:jc w:val="both"/>
        <w:rPr>
          <w:sz w:val="24"/>
        </w:rPr>
        <w:sectPr w:rsidR="0021516D">
          <w:pgSz w:w="11910" w:h="16840"/>
          <w:pgMar w:top="1660" w:right="300" w:bottom="920" w:left="600" w:header="572" w:footer="734" w:gutter="0"/>
          <w:cols w:space="720"/>
        </w:sectPr>
      </w:pPr>
    </w:p>
    <w:p w:rsidR="0021516D" w:rsidRDefault="0021516D">
      <w:pPr>
        <w:pStyle w:val="a3"/>
        <w:spacing w:before="9"/>
        <w:jc w:val="left"/>
        <w:rPr>
          <w:sz w:val="9"/>
        </w:rPr>
      </w:pPr>
    </w:p>
    <w:p w:rsidR="0021516D" w:rsidRDefault="00C020A3">
      <w:pPr>
        <w:pStyle w:val="a3"/>
        <w:spacing w:before="90"/>
        <w:ind w:left="511" w:right="660"/>
      </w:pPr>
      <w:r>
        <w:t>классного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Несистемные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Несистемные</w:t>
      </w:r>
      <w:r>
        <w:rPr>
          <w:spacing w:val="1"/>
        </w:rPr>
        <w:t xml:space="preserve"> </w:t>
      </w:r>
      <w:r>
        <w:t>(тематические)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несистемных</w:t>
      </w:r>
      <w:r>
        <w:rPr>
          <w:spacing w:val="1"/>
        </w:rPr>
        <w:t xml:space="preserve"> </w:t>
      </w:r>
      <w:r>
        <w:t>(тематических)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четвертей.</w:t>
      </w:r>
    </w:p>
    <w:p w:rsidR="0021516D" w:rsidRDefault="0021516D">
      <w:pPr>
        <w:pStyle w:val="a3"/>
        <w:spacing w:before="5"/>
        <w:jc w:val="left"/>
      </w:pPr>
    </w:p>
    <w:p w:rsidR="0021516D" w:rsidRDefault="00C020A3">
      <w:pPr>
        <w:pStyle w:val="1"/>
        <w:numPr>
          <w:ilvl w:val="0"/>
          <w:numId w:val="4"/>
        </w:numPr>
        <w:tabs>
          <w:tab w:val="left" w:pos="1807"/>
          <w:tab w:val="left" w:pos="1808"/>
        </w:tabs>
        <w:spacing w:line="275" w:lineRule="exact"/>
      </w:pPr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Плана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ООО.</w:t>
      </w:r>
    </w:p>
    <w:p w:rsidR="0021516D" w:rsidRDefault="00C020A3">
      <w:pPr>
        <w:spacing w:line="244" w:lineRule="auto"/>
        <w:ind w:left="391" w:right="547" w:firstLine="566"/>
        <w:jc w:val="both"/>
        <w:rPr>
          <w:b/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инвариантный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компоненты.</w:t>
      </w:r>
    </w:p>
    <w:p w:rsidR="0021516D" w:rsidRDefault="00C020A3">
      <w:pPr>
        <w:pStyle w:val="a3"/>
        <w:ind w:left="511" w:right="671" w:firstLine="708"/>
      </w:pPr>
      <w:r>
        <w:rPr>
          <w:b/>
        </w:rPr>
        <w:t>Инвариантный</w:t>
      </w:r>
      <w:r>
        <w:rPr>
          <w:b/>
          <w:spacing w:val="1"/>
        </w:rPr>
        <w:t xml:space="preserve"> </w:t>
      </w:r>
      <w:r>
        <w:rPr>
          <w:b/>
        </w:rPr>
        <w:t>компонент</w:t>
      </w:r>
      <w:r>
        <w:rPr>
          <w:b/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профиля)</w:t>
      </w:r>
      <w:r>
        <w:rPr>
          <w:spacing w:val="-4"/>
        </w:rPr>
        <w:t xml:space="preserve"> </w:t>
      </w:r>
      <w:r>
        <w:t>предполагает педагогическое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следующей деятельности:</w:t>
      </w:r>
    </w:p>
    <w:p w:rsidR="0021516D" w:rsidRDefault="00C020A3">
      <w:pPr>
        <w:pStyle w:val="a5"/>
        <w:numPr>
          <w:ilvl w:val="0"/>
          <w:numId w:val="1"/>
        </w:numPr>
        <w:tabs>
          <w:tab w:val="left" w:pos="1232"/>
        </w:tabs>
        <w:ind w:right="672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клубных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делах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коллектива и в общих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21516D" w:rsidRDefault="00C020A3">
      <w:pPr>
        <w:pStyle w:val="a5"/>
        <w:numPr>
          <w:ilvl w:val="0"/>
          <w:numId w:val="1"/>
        </w:numPr>
        <w:tabs>
          <w:tab w:val="left" w:pos="1232"/>
        </w:tabs>
        <w:spacing w:line="292" w:lineRule="exact"/>
        <w:ind w:hanging="361"/>
        <w:rPr>
          <w:sz w:val="24"/>
        </w:rPr>
      </w:pPr>
      <w:r>
        <w:rPr>
          <w:sz w:val="24"/>
        </w:rPr>
        <w:t>общественно-полезная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(труд);</w:t>
      </w:r>
    </w:p>
    <w:p w:rsidR="0021516D" w:rsidRDefault="00C020A3">
      <w:pPr>
        <w:pStyle w:val="a5"/>
        <w:numPr>
          <w:ilvl w:val="0"/>
          <w:numId w:val="1"/>
        </w:numPr>
        <w:tabs>
          <w:tab w:val="left" w:pos="1232"/>
        </w:tabs>
        <w:spacing w:line="237" w:lineRule="auto"/>
        <w:ind w:right="675"/>
        <w:rPr>
          <w:sz w:val="24"/>
        </w:rPr>
      </w:pPr>
      <w:r>
        <w:rPr>
          <w:sz w:val="24"/>
        </w:rPr>
        <w:t>еженедельные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важном»;</w:t>
      </w:r>
    </w:p>
    <w:p w:rsidR="0021516D" w:rsidRDefault="00C020A3">
      <w:pPr>
        <w:pStyle w:val="a5"/>
        <w:numPr>
          <w:ilvl w:val="0"/>
          <w:numId w:val="1"/>
        </w:numPr>
        <w:tabs>
          <w:tab w:val="left" w:pos="1232"/>
        </w:tabs>
        <w:spacing w:line="292" w:lineRule="exact"/>
        <w:ind w:hanging="361"/>
        <w:rPr>
          <w:sz w:val="24"/>
        </w:rPr>
      </w:pPr>
      <w:r>
        <w:rPr>
          <w:sz w:val="24"/>
        </w:rPr>
        <w:t>единый</w:t>
      </w:r>
      <w:r>
        <w:rPr>
          <w:spacing w:val="52"/>
          <w:sz w:val="24"/>
        </w:rPr>
        <w:t xml:space="preserve"> </w:t>
      </w:r>
      <w:r>
        <w:rPr>
          <w:sz w:val="24"/>
        </w:rPr>
        <w:t>урок</w:t>
      </w:r>
      <w:r>
        <w:rPr>
          <w:spacing w:val="56"/>
          <w:sz w:val="24"/>
        </w:rPr>
        <w:t xml:space="preserve"> </w:t>
      </w:r>
      <w:r>
        <w:rPr>
          <w:sz w:val="24"/>
        </w:rPr>
        <w:t>«Россия-</w:t>
      </w:r>
      <w:r>
        <w:rPr>
          <w:spacing w:val="52"/>
          <w:sz w:val="24"/>
        </w:rPr>
        <w:t xml:space="preserve"> </w:t>
      </w:r>
      <w:r>
        <w:rPr>
          <w:sz w:val="24"/>
        </w:rPr>
        <w:t>мои</w:t>
      </w:r>
      <w:r>
        <w:rPr>
          <w:spacing w:val="51"/>
          <w:sz w:val="24"/>
        </w:rPr>
        <w:t xml:space="preserve"> </w:t>
      </w:r>
      <w:r>
        <w:rPr>
          <w:sz w:val="24"/>
        </w:rPr>
        <w:t>горизонты»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</w:p>
    <w:p w:rsidR="0021516D" w:rsidRDefault="00C020A3">
      <w:pPr>
        <w:pStyle w:val="a3"/>
        <w:spacing w:line="274" w:lineRule="exact"/>
        <w:ind w:left="1231"/>
      </w:pPr>
      <w:r>
        <w:t>«</w:t>
      </w:r>
      <w:proofErr w:type="spellStart"/>
      <w:r>
        <w:t>Профориентационный</w:t>
      </w:r>
      <w:proofErr w:type="spellEnd"/>
      <w:r>
        <w:rPr>
          <w:spacing w:val="-3"/>
        </w:rPr>
        <w:t xml:space="preserve"> </w:t>
      </w:r>
      <w:r>
        <w:t>минимум»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t>классов»</w:t>
      </w:r>
    </w:p>
    <w:p w:rsidR="0021516D" w:rsidRDefault="00C020A3">
      <w:pPr>
        <w:pStyle w:val="a3"/>
        <w:ind w:left="511" w:right="666" w:firstLine="708"/>
      </w:pPr>
      <w:r>
        <w:rPr>
          <w:b/>
        </w:rPr>
        <w:t>Вариативный</w:t>
      </w:r>
      <w:r>
        <w:rPr>
          <w:b/>
          <w:spacing w:val="1"/>
        </w:rPr>
        <w:t xml:space="preserve"> </w:t>
      </w:r>
      <w:r>
        <w:rPr>
          <w:b/>
        </w:rPr>
        <w:t>компонент</w:t>
      </w:r>
      <w:r>
        <w:rPr>
          <w:b/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занятия</w:t>
      </w:r>
      <w:r w:rsidR="00BD7C85">
        <w:t xml:space="preserve"> через курсы внеурочной деятельности.</w:t>
      </w:r>
    </w:p>
    <w:p w:rsidR="0021516D" w:rsidRDefault="00C020A3">
      <w:pPr>
        <w:pStyle w:val="a3"/>
        <w:ind w:left="511" w:right="663" w:firstLine="708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событиями).</w:t>
      </w:r>
    </w:p>
    <w:p w:rsidR="0021516D" w:rsidRDefault="00C020A3">
      <w:pPr>
        <w:pStyle w:val="a3"/>
        <w:ind w:left="511" w:right="665" w:firstLine="708"/>
      </w:pP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rPr>
          <w:b/>
        </w:rPr>
        <w:t>ученических</w:t>
      </w:r>
      <w:r>
        <w:rPr>
          <w:b/>
          <w:spacing w:val="1"/>
        </w:rPr>
        <w:t xml:space="preserve"> </w:t>
      </w:r>
      <w:r>
        <w:rPr>
          <w:b/>
        </w:rPr>
        <w:t>сообществ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клубные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на формирование у учащихся российской гражданской идентичности и таких</w:t>
      </w:r>
      <w:r>
        <w:rPr>
          <w:spacing w:val="1"/>
        </w:rPr>
        <w:t xml:space="preserve"> </w:t>
      </w:r>
      <w:r>
        <w:t>компетенций, как компетенция конструктивного,</w:t>
      </w:r>
      <w:r>
        <w:rPr>
          <w:spacing w:val="1"/>
        </w:rPr>
        <w:t xml:space="preserve"> </w:t>
      </w:r>
      <w:r>
        <w:t>успешного и ответственного поведения в</w:t>
      </w:r>
      <w:r>
        <w:rPr>
          <w:spacing w:val="1"/>
        </w:rPr>
        <w:t xml:space="preserve"> </w:t>
      </w:r>
      <w:r>
        <w:t>обществе с учетом правовых норм, установленных российским законодательством; социальная</w:t>
      </w:r>
      <w:r>
        <w:rPr>
          <w:spacing w:val="-57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proofErr w:type="spellStart"/>
      <w:r>
        <w:t>приемлемойдеятельности</w:t>
      </w:r>
      <w:proofErr w:type="spellEnd"/>
      <w:r>
        <w:t>, приобретение знаний о социальных ролях человека; компетенция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21516D" w:rsidRDefault="00C020A3">
      <w:pPr>
        <w:ind w:left="391" w:right="670" w:firstLine="566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несистемных</w:t>
      </w:r>
      <w:r>
        <w:rPr>
          <w:spacing w:val="6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мероприятия:</w:t>
      </w:r>
    </w:p>
    <w:p w:rsidR="0021516D" w:rsidRDefault="0021516D">
      <w:pPr>
        <w:jc w:val="both"/>
        <w:rPr>
          <w:sz w:val="24"/>
        </w:rPr>
        <w:sectPr w:rsidR="0021516D">
          <w:pgSz w:w="11910" w:h="16840"/>
          <w:pgMar w:top="1660" w:right="300" w:bottom="920" w:left="600" w:header="572" w:footer="734" w:gutter="0"/>
          <w:cols w:space="720"/>
        </w:sectPr>
      </w:pPr>
    </w:p>
    <w:p w:rsidR="0021516D" w:rsidRDefault="0021516D">
      <w:pPr>
        <w:pStyle w:val="a3"/>
        <w:jc w:val="left"/>
        <w:rPr>
          <w:b/>
          <w:sz w:val="9"/>
        </w:rPr>
      </w:pPr>
    </w:p>
    <w:p w:rsidR="0021516D" w:rsidRDefault="00C020A3">
      <w:pPr>
        <w:pStyle w:val="a5"/>
        <w:numPr>
          <w:ilvl w:val="1"/>
          <w:numId w:val="1"/>
        </w:numPr>
        <w:tabs>
          <w:tab w:val="left" w:pos="1232"/>
        </w:tabs>
        <w:spacing w:before="101"/>
        <w:ind w:right="668" w:firstLine="566"/>
        <w:rPr>
          <w:sz w:val="24"/>
        </w:rPr>
      </w:pPr>
      <w:r>
        <w:rPr>
          <w:b/>
          <w:sz w:val="24"/>
        </w:rPr>
        <w:t>Спортивно-оздоровительное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(по видам спорта, спортивные праздники, личное первенство и т.п.), Днях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 походах, подготовка и сдача нормативов ВФСК ГТО, участие в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</w:t>
      </w:r>
      <w:r w:rsidR="00B77119">
        <w:rPr>
          <w:sz w:val="24"/>
        </w:rPr>
        <w:t>; школьный фитнес-фестиваль «</w:t>
      </w:r>
      <w:proofErr w:type="spellStart"/>
      <w:r w:rsidR="00B77119">
        <w:rPr>
          <w:sz w:val="24"/>
        </w:rPr>
        <w:t>Стартин</w:t>
      </w:r>
      <w:proofErr w:type="spellEnd"/>
      <w:r w:rsidR="00B77119">
        <w:rPr>
          <w:sz w:val="24"/>
        </w:rPr>
        <w:t>».</w:t>
      </w:r>
    </w:p>
    <w:p w:rsidR="0021516D" w:rsidRDefault="00C020A3">
      <w:pPr>
        <w:pStyle w:val="a5"/>
        <w:numPr>
          <w:ilvl w:val="1"/>
          <w:numId w:val="1"/>
        </w:numPr>
        <w:tabs>
          <w:tab w:val="left" w:pos="1232"/>
        </w:tabs>
        <w:ind w:right="666" w:firstLine="566"/>
        <w:rPr>
          <w:sz w:val="24"/>
        </w:rPr>
      </w:pPr>
      <w:r>
        <w:rPr>
          <w:b/>
          <w:sz w:val="24"/>
        </w:rPr>
        <w:t xml:space="preserve">Духовно-нравственное направление: </w:t>
      </w:r>
      <w:r>
        <w:rPr>
          <w:sz w:val="24"/>
        </w:rPr>
        <w:t>тематические мероприятия (День знаний, 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Международный день русского языка, День памяти жертв Холокоста, День 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 семьи, День памяти о россиянах, выполнявших свой долг за пределами Отечества, 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60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 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музеи, 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5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конференции.</w:t>
      </w:r>
    </w:p>
    <w:p w:rsidR="0021516D" w:rsidRDefault="00C020A3">
      <w:pPr>
        <w:pStyle w:val="a5"/>
        <w:numPr>
          <w:ilvl w:val="1"/>
          <w:numId w:val="1"/>
        </w:numPr>
        <w:tabs>
          <w:tab w:val="left" w:pos="1232"/>
        </w:tabs>
        <w:ind w:right="666" w:firstLine="566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защиты детей.</w:t>
      </w:r>
    </w:p>
    <w:p w:rsidR="0021516D" w:rsidRDefault="00C020A3">
      <w:pPr>
        <w:pStyle w:val="a5"/>
        <w:numPr>
          <w:ilvl w:val="1"/>
          <w:numId w:val="1"/>
        </w:numPr>
        <w:tabs>
          <w:tab w:val="left" w:pos="1232"/>
        </w:tabs>
        <w:ind w:right="661" w:firstLine="566"/>
        <w:rPr>
          <w:sz w:val="24"/>
        </w:rPr>
      </w:pPr>
      <w:r>
        <w:rPr>
          <w:b/>
          <w:sz w:val="24"/>
        </w:rPr>
        <w:t>Общекультурное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 детской и юношеской книги, Всероссийская Неделя музыки для детей и юношества),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встреч.</w:t>
      </w:r>
    </w:p>
    <w:p w:rsidR="0021516D" w:rsidRDefault="00C020A3">
      <w:pPr>
        <w:pStyle w:val="a5"/>
        <w:numPr>
          <w:ilvl w:val="1"/>
          <w:numId w:val="1"/>
        </w:numPr>
        <w:tabs>
          <w:tab w:val="left" w:pos="1232"/>
        </w:tabs>
        <w:ind w:right="664" w:firstLine="566"/>
        <w:rPr>
          <w:sz w:val="24"/>
        </w:rPr>
      </w:pPr>
      <w:proofErr w:type="spellStart"/>
      <w:r>
        <w:rPr>
          <w:b/>
          <w:sz w:val="24"/>
        </w:rPr>
        <w:t>Общеинтеллектуальное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космонавтики,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СПО и ВПО, экскурсии на предприятия, музеи, участие в 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конференции.</w:t>
      </w:r>
    </w:p>
    <w:p w:rsidR="0021516D" w:rsidRDefault="00C020A3">
      <w:pPr>
        <w:pStyle w:val="a3"/>
        <w:ind w:left="391" w:right="667" w:firstLine="566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мероприятий, дней детских сообществ (клубных дней), поездок, организация обмена группами</w:t>
      </w:r>
      <w:r>
        <w:rPr>
          <w:spacing w:val="1"/>
        </w:rPr>
        <w:t xml:space="preserve"> </w:t>
      </w:r>
      <w:r>
        <w:t>обучающихся.</w:t>
      </w:r>
    </w:p>
    <w:p w:rsidR="0021516D" w:rsidRDefault="0021516D">
      <w:pPr>
        <w:pStyle w:val="a3"/>
        <w:spacing w:before="3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65"/>
        <w:gridCol w:w="1782"/>
        <w:gridCol w:w="1844"/>
        <w:gridCol w:w="558"/>
        <w:gridCol w:w="577"/>
        <w:gridCol w:w="567"/>
        <w:gridCol w:w="567"/>
        <w:gridCol w:w="567"/>
        <w:gridCol w:w="709"/>
      </w:tblGrid>
      <w:tr w:rsidR="0021516D">
        <w:trPr>
          <w:trHeight w:val="323"/>
        </w:trPr>
        <w:tc>
          <w:tcPr>
            <w:tcW w:w="10780" w:type="dxa"/>
            <w:gridSpan w:val="10"/>
          </w:tcPr>
          <w:p w:rsidR="0021516D" w:rsidRDefault="00C020A3">
            <w:pPr>
              <w:pStyle w:val="TableParagraph"/>
              <w:spacing w:line="273" w:lineRule="exact"/>
              <w:ind w:left="3195" w:right="3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1516D">
        <w:trPr>
          <w:trHeight w:val="258"/>
        </w:trPr>
        <w:tc>
          <w:tcPr>
            <w:tcW w:w="10780" w:type="dxa"/>
            <w:gridSpan w:val="10"/>
          </w:tcPr>
          <w:p w:rsidR="0021516D" w:rsidRDefault="00C020A3">
            <w:pPr>
              <w:pStyle w:val="TableParagraph"/>
              <w:spacing w:line="228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Инвариантный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</w:t>
            </w:r>
          </w:p>
        </w:tc>
      </w:tr>
      <w:tr w:rsidR="0021516D">
        <w:trPr>
          <w:trHeight w:val="690"/>
        </w:trPr>
        <w:tc>
          <w:tcPr>
            <w:tcW w:w="1844" w:type="dxa"/>
            <w:vMerge w:val="restart"/>
          </w:tcPr>
          <w:p w:rsidR="0021516D" w:rsidRDefault="0021516D">
            <w:pPr>
              <w:pStyle w:val="TableParagraph"/>
            </w:pPr>
          </w:p>
          <w:p w:rsidR="0021516D" w:rsidRDefault="0021516D">
            <w:pPr>
              <w:pStyle w:val="TableParagraph"/>
              <w:spacing w:before="10"/>
              <w:rPr>
                <w:sz w:val="32"/>
              </w:rPr>
            </w:pPr>
          </w:p>
          <w:p w:rsidR="0021516D" w:rsidRDefault="00C020A3">
            <w:pPr>
              <w:pStyle w:val="TableParagraph"/>
              <w:ind w:left="35" w:right="529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ученических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(клубов).</w:t>
            </w:r>
          </w:p>
        </w:tc>
        <w:tc>
          <w:tcPr>
            <w:tcW w:w="1765" w:type="dxa"/>
          </w:tcPr>
          <w:p w:rsidR="0021516D" w:rsidRDefault="00C020A3">
            <w:pPr>
              <w:pStyle w:val="TableParagraph"/>
              <w:spacing w:before="2"/>
              <w:ind w:left="80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</w:p>
          <w:p w:rsidR="0021516D" w:rsidRDefault="00C020A3">
            <w:pPr>
              <w:pStyle w:val="TableParagraph"/>
              <w:spacing w:line="208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личности</w:t>
            </w:r>
          </w:p>
        </w:tc>
        <w:tc>
          <w:tcPr>
            <w:tcW w:w="1782" w:type="dxa"/>
          </w:tcPr>
          <w:p w:rsidR="0021516D" w:rsidRDefault="00C020A3">
            <w:pPr>
              <w:pStyle w:val="TableParagraph"/>
              <w:spacing w:before="2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</w:p>
        </w:tc>
        <w:tc>
          <w:tcPr>
            <w:tcW w:w="1844" w:type="dxa"/>
          </w:tcPr>
          <w:p w:rsidR="0021516D" w:rsidRDefault="00C020A3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58" w:type="dxa"/>
          </w:tcPr>
          <w:p w:rsidR="0021516D" w:rsidRDefault="00C020A3">
            <w:pPr>
              <w:pStyle w:val="TableParagraph"/>
              <w:spacing w:before="2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7" w:type="dxa"/>
          </w:tcPr>
          <w:p w:rsidR="0021516D" w:rsidRDefault="00C020A3">
            <w:pPr>
              <w:pStyle w:val="TableParagraph"/>
              <w:spacing w:before="2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09" w:type="dxa"/>
          </w:tcPr>
          <w:p w:rsidR="0021516D" w:rsidRDefault="0021516D">
            <w:pPr>
              <w:pStyle w:val="TableParagraph"/>
            </w:pPr>
          </w:p>
        </w:tc>
      </w:tr>
      <w:tr w:rsidR="0021516D">
        <w:trPr>
          <w:trHeight w:val="1812"/>
        </w:trPr>
        <w:tc>
          <w:tcPr>
            <w:tcW w:w="1844" w:type="dxa"/>
            <w:vMerge/>
            <w:tcBorders>
              <w:top w:val="nil"/>
            </w:tcBorders>
          </w:tcPr>
          <w:p w:rsidR="0021516D" w:rsidRDefault="0021516D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 w:val="restart"/>
          </w:tcPr>
          <w:p w:rsidR="0021516D" w:rsidRDefault="00C020A3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Социальное,</w:t>
            </w:r>
          </w:p>
          <w:p w:rsidR="0021516D" w:rsidRDefault="00C020A3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общекультурное</w:t>
            </w:r>
          </w:p>
        </w:tc>
        <w:tc>
          <w:tcPr>
            <w:tcW w:w="1782" w:type="dxa"/>
          </w:tcPr>
          <w:p w:rsidR="0021516D" w:rsidRDefault="00C020A3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Ученическое</w:t>
            </w:r>
          </w:p>
          <w:p w:rsidR="0021516D" w:rsidRDefault="00C020A3">
            <w:pPr>
              <w:pStyle w:val="TableParagraph"/>
              <w:ind w:left="114" w:right="263"/>
              <w:rPr>
                <w:sz w:val="20"/>
              </w:rPr>
            </w:pPr>
            <w:r>
              <w:rPr>
                <w:spacing w:val="-1"/>
                <w:sz w:val="20"/>
              </w:rPr>
              <w:t>самоуправление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 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сопровождение)</w:t>
            </w:r>
          </w:p>
        </w:tc>
        <w:tc>
          <w:tcPr>
            <w:tcW w:w="1844" w:type="dxa"/>
          </w:tcPr>
          <w:p w:rsidR="0021516D" w:rsidRDefault="00C020A3">
            <w:pPr>
              <w:pStyle w:val="TableParagraph"/>
              <w:spacing w:line="237" w:lineRule="auto"/>
              <w:ind w:left="2" w:right="663" w:firstLine="76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ученического</w:t>
            </w:r>
          </w:p>
          <w:p w:rsidR="0021516D" w:rsidRDefault="00C020A3">
            <w:pPr>
              <w:pStyle w:val="TableParagraph"/>
              <w:ind w:left="2" w:right="4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совета, </w:t>
            </w:r>
            <w:r>
              <w:rPr>
                <w:sz w:val="20"/>
              </w:rPr>
              <w:t>круглые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столы, 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обсуждения,</w:t>
            </w:r>
          </w:p>
          <w:p w:rsidR="0021516D" w:rsidRDefault="00C020A3">
            <w:pPr>
              <w:pStyle w:val="TableParagraph"/>
              <w:spacing w:line="242" w:lineRule="auto"/>
              <w:ind w:left="2" w:right="503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сопровождение</w:t>
            </w:r>
          </w:p>
        </w:tc>
        <w:tc>
          <w:tcPr>
            <w:tcW w:w="558" w:type="dxa"/>
          </w:tcPr>
          <w:p w:rsidR="0021516D" w:rsidRDefault="00C020A3">
            <w:pPr>
              <w:pStyle w:val="TableParagraph"/>
              <w:spacing w:before="34"/>
              <w:ind w:left="17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7" w:type="dxa"/>
          </w:tcPr>
          <w:p w:rsidR="0021516D" w:rsidRDefault="00C020A3">
            <w:pPr>
              <w:pStyle w:val="TableParagraph"/>
              <w:spacing w:before="34"/>
              <w:ind w:left="18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4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4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4"/>
              <w:ind w:left="163" w:right="14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21516D" w:rsidRDefault="00C020A3">
            <w:pPr>
              <w:pStyle w:val="TableParagraph"/>
              <w:spacing w:before="34"/>
              <w:ind w:left="25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21516D">
        <w:trPr>
          <w:trHeight w:val="2298"/>
        </w:trPr>
        <w:tc>
          <w:tcPr>
            <w:tcW w:w="1844" w:type="dxa"/>
            <w:vMerge/>
            <w:tcBorders>
              <w:top w:val="nil"/>
            </w:tcBorders>
          </w:tcPr>
          <w:p w:rsidR="0021516D" w:rsidRDefault="0021516D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21516D" w:rsidRDefault="0021516D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:rsidR="0021516D" w:rsidRDefault="00C020A3">
            <w:pPr>
              <w:pStyle w:val="TableParagraph"/>
              <w:ind w:left="114" w:right="679"/>
              <w:rPr>
                <w:sz w:val="20"/>
              </w:rPr>
            </w:pPr>
            <w:r>
              <w:rPr>
                <w:spacing w:val="-1"/>
                <w:sz w:val="20"/>
              </w:rPr>
              <w:t>«Движение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первых»,</w:t>
            </w:r>
          </w:p>
          <w:p w:rsidR="0021516D" w:rsidRDefault="00C020A3">
            <w:pPr>
              <w:pStyle w:val="TableParagraph"/>
              <w:ind w:left="114" w:right="263"/>
              <w:rPr>
                <w:sz w:val="20"/>
              </w:rPr>
            </w:pPr>
            <w:r>
              <w:rPr>
                <w:spacing w:val="-1"/>
                <w:sz w:val="20"/>
              </w:rPr>
              <w:t>(педагогическое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сопровождение)</w:t>
            </w:r>
          </w:p>
        </w:tc>
        <w:tc>
          <w:tcPr>
            <w:tcW w:w="1844" w:type="dxa"/>
          </w:tcPr>
          <w:p w:rsidR="0021516D" w:rsidRDefault="00C020A3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Заседания </w:t>
            </w:r>
            <w:r>
              <w:rPr>
                <w:sz w:val="20"/>
              </w:rPr>
              <w:t>актива,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столы,</w:t>
            </w:r>
          </w:p>
          <w:p w:rsidR="0021516D" w:rsidRDefault="00C020A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беседы,</w:t>
            </w:r>
          </w:p>
          <w:p w:rsidR="0021516D" w:rsidRDefault="00C020A3">
            <w:pPr>
              <w:pStyle w:val="TableParagraph"/>
              <w:ind w:left="108" w:right="599"/>
              <w:rPr>
                <w:sz w:val="20"/>
              </w:rPr>
            </w:pPr>
            <w:r>
              <w:rPr>
                <w:sz w:val="20"/>
              </w:rPr>
              <w:t>обсуждения,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</w:p>
          <w:p w:rsidR="0021516D" w:rsidRDefault="00C020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1516D" w:rsidRDefault="00C020A3">
            <w:pPr>
              <w:pStyle w:val="TableParagraph"/>
              <w:spacing w:line="228" w:lineRule="exact"/>
              <w:ind w:left="108" w:right="529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</w:tc>
        <w:tc>
          <w:tcPr>
            <w:tcW w:w="558" w:type="dxa"/>
          </w:tcPr>
          <w:p w:rsidR="0021516D" w:rsidRDefault="00C020A3">
            <w:pPr>
              <w:pStyle w:val="TableParagraph"/>
              <w:spacing w:before="31"/>
              <w:ind w:left="17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7" w:type="dxa"/>
          </w:tcPr>
          <w:p w:rsidR="0021516D" w:rsidRDefault="00C020A3">
            <w:pPr>
              <w:pStyle w:val="TableParagraph"/>
              <w:spacing w:before="31"/>
              <w:ind w:left="18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EE397F">
            <w:pPr>
              <w:pStyle w:val="TableParagraph"/>
              <w:spacing w:before="31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EE397F">
            <w:pPr>
              <w:pStyle w:val="TableParagraph"/>
              <w:spacing w:before="31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EE397F">
            <w:pPr>
              <w:pStyle w:val="TableParagraph"/>
              <w:spacing w:before="31"/>
              <w:ind w:left="163" w:right="14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21516D" w:rsidRDefault="00EE397F">
            <w:pPr>
              <w:pStyle w:val="TableParagraph"/>
              <w:spacing w:before="31"/>
              <w:ind w:left="20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EE397F">
        <w:trPr>
          <w:trHeight w:val="1610"/>
        </w:trPr>
        <w:tc>
          <w:tcPr>
            <w:tcW w:w="1844" w:type="dxa"/>
            <w:vMerge/>
            <w:tcBorders>
              <w:top w:val="nil"/>
            </w:tcBorders>
          </w:tcPr>
          <w:p w:rsidR="00EE397F" w:rsidRDefault="00EE397F" w:rsidP="00EE397F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EE397F" w:rsidRDefault="00EE397F" w:rsidP="00EE397F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Духовно-</w:t>
            </w:r>
          </w:p>
          <w:p w:rsidR="00EE397F" w:rsidRDefault="00EE397F" w:rsidP="00EE397F">
            <w:pPr>
              <w:pStyle w:val="TableParagraph"/>
              <w:ind w:left="112" w:right="420"/>
              <w:rPr>
                <w:sz w:val="20"/>
              </w:rPr>
            </w:pPr>
            <w:r>
              <w:rPr>
                <w:sz w:val="20"/>
              </w:rPr>
              <w:t>нравственное,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социальное,</w:t>
            </w:r>
          </w:p>
          <w:p w:rsidR="00EE397F" w:rsidRDefault="00EE397F" w:rsidP="00EE397F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общекультурное</w:t>
            </w:r>
          </w:p>
        </w:tc>
        <w:tc>
          <w:tcPr>
            <w:tcW w:w="1782" w:type="dxa"/>
          </w:tcPr>
          <w:p w:rsidR="00EE397F" w:rsidRDefault="00EE397F" w:rsidP="00EE397F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Сообщество</w:t>
            </w:r>
          </w:p>
          <w:p w:rsidR="00EE397F" w:rsidRDefault="00EE397F" w:rsidP="00EE397F">
            <w:pPr>
              <w:pStyle w:val="TableParagraph"/>
              <w:ind w:left="114" w:right="2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единомышленнико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«Билет в будущее!», «Большая перемена»</w:t>
            </w:r>
          </w:p>
          <w:p w:rsidR="00EE397F" w:rsidRDefault="00EE397F" w:rsidP="00EE397F">
            <w:pPr>
              <w:pStyle w:val="TableParagraph"/>
              <w:spacing w:before="2"/>
              <w:ind w:left="114" w:right="263"/>
              <w:rPr>
                <w:sz w:val="20"/>
              </w:rPr>
            </w:pPr>
            <w:r>
              <w:rPr>
                <w:spacing w:val="-1"/>
                <w:sz w:val="20"/>
              </w:rPr>
              <w:t>(педагогическое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сопровождение)</w:t>
            </w:r>
          </w:p>
        </w:tc>
        <w:tc>
          <w:tcPr>
            <w:tcW w:w="1844" w:type="dxa"/>
          </w:tcPr>
          <w:p w:rsidR="00EE397F" w:rsidRDefault="00EE397F" w:rsidP="00EE397F">
            <w:pPr>
              <w:pStyle w:val="TableParagraph"/>
              <w:ind w:left="108" w:right="192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сообщества,</w:t>
            </w:r>
          </w:p>
          <w:p w:rsidR="00EE397F" w:rsidRDefault="00EE397F" w:rsidP="00EE397F"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z w:val="20"/>
              </w:rPr>
              <w:t>подготовка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ярмарки</w:t>
            </w:r>
          </w:p>
          <w:p w:rsidR="00EE397F" w:rsidRDefault="00EE397F" w:rsidP="00EE397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солидарности,</w:t>
            </w:r>
          </w:p>
        </w:tc>
        <w:tc>
          <w:tcPr>
            <w:tcW w:w="558" w:type="dxa"/>
          </w:tcPr>
          <w:p w:rsidR="00EE397F" w:rsidRDefault="00EE397F" w:rsidP="00EE397F">
            <w:pPr>
              <w:pStyle w:val="TableParagraph"/>
              <w:spacing w:before="31"/>
              <w:ind w:left="17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7" w:type="dxa"/>
          </w:tcPr>
          <w:p w:rsidR="00EE397F" w:rsidRDefault="00EE397F" w:rsidP="00EE397F">
            <w:pPr>
              <w:pStyle w:val="TableParagraph"/>
              <w:spacing w:before="31"/>
              <w:ind w:left="18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EE397F" w:rsidRDefault="00EE397F" w:rsidP="00EE397F">
            <w:pPr>
              <w:pStyle w:val="TableParagraph"/>
              <w:spacing w:before="31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EE397F" w:rsidRDefault="00EE397F" w:rsidP="00EE397F">
            <w:pPr>
              <w:pStyle w:val="TableParagraph"/>
              <w:spacing w:before="31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EE397F" w:rsidRDefault="00EE397F" w:rsidP="00EE397F">
            <w:pPr>
              <w:pStyle w:val="TableParagraph"/>
              <w:spacing w:before="31"/>
              <w:ind w:left="163" w:right="14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EE397F" w:rsidRDefault="00EE397F" w:rsidP="00EE397F">
            <w:pPr>
              <w:pStyle w:val="TableParagraph"/>
              <w:spacing w:before="31"/>
              <w:ind w:left="20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</w:tbl>
    <w:p w:rsidR="0021516D" w:rsidRDefault="0021516D">
      <w:pPr>
        <w:rPr>
          <w:sz w:val="20"/>
        </w:rPr>
        <w:sectPr w:rsidR="0021516D">
          <w:pgSz w:w="11910" w:h="16840"/>
          <w:pgMar w:top="1660" w:right="300" w:bottom="920" w:left="600" w:header="572" w:footer="734" w:gutter="0"/>
          <w:cols w:space="720"/>
        </w:sectPr>
      </w:pPr>
    </w:p>
    <w:p w:rsidR="0021516D" w:rsidRDefault="0021516D">
      <w:pPr>
        <w:pStyle w:val="a3"/>
        <w:spacing w:before="3"/>
        <w:jc w:val="left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65"/>
        <w:gridCol w:w="1782"/>
        <w:gridCol w:w="1844"/>
        <w:gridCol w:w="558"/>
        <w:gridCol w:w="577"/>
        <w:gridCol w:w="567"/>
        <w:gridCol w:w="567"/>
        <w:gridCol w:w="567"/>
        <w:gridCol w:w="709"/>
      </w:tblGrid>
      <w:tr w:rsidR="0021516D">
        <w:trPr>
          <w:trHeight w:val="508"/>
        </w:trPr>
        <w:tc>
          <w:tcPr>
            <w:tcW w:w="1844" w:type="dxa"/>
            <w:tcBorders>
              <w:top w:val="nil"/>
            </w:tcBorders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1516D" w:rsidRDefault="00C020A3">
            <w:pPr>
              <w:pStyle w:val="TableParagraph"/>
              <w:ind w:left="108" w:right="547"/>
              <w:rPr>
                <w:sz w:val="20"/>
              </w:rPr>
            </w:pPr>
            <w:r>
              <w:rPr>
                <w:spacing w:val="-1"/>
                <w:sz w:val="20"/>
              </w:rPr>
              <w:t>волонтерских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акций</w:t>
            </w:r>
          </w:p>
        </w:tc>
        <w:tc>
          <w:tcPr>
            <w:tcW w:w="558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</w:tr>
      <w:tr w:rsidR="0021516D">
        <w:trPr>
          <w:trHeight w:val="275"/>
        </w:trPr>
        <w:tc>
          <w:tcPr>
            <w:tcW w:w="7235" w:type="dxa"/>
            <w:gridSpan w:val="4"/>
          </w:tcPr>
          <w:p w:rsidR="0021516D" w:rsidRDefault="00C020A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558" w:type="dxa"/>
          </w:tcPr>
          <w:p w:rsidR="0021516D" w:rsidRDefault="00EE397F">
            <w:pPr>
              <w:pStyle w:val="TableParagraph"/>
              <w:spacing w:before="17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77" w:type="dxa"/>
          </w:tcPr>
          <w:p w:rsidR="0021516D" w:rsidRDefault="00EE397F">
            <w:pPr>
              <w:pStyle w:val="TableParagraph"/>
              <w:spacing w:before="17"/>
              <w:ind w:left="119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67" w:type="dxa"/>
          </w:tcPr>
          <w:p w:rsidR="0021516D" w:rsidRDefault="00EE397F">
            <w:pPr>
              <w:pStyle w:val="TableParagraph"/>
              <w:spacing w:before="17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67" w:type="dxa"/>
          </w:tcPr>
          <w:p w:rsidR="0021516D" w:rsidRDefault="00EE397F">
            <w:pPr>
              <w:pStyle w:val="TableParagraph"/>
              <w:spacing w:before="17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67" w:type="dxa"/>
          </w:tcPr>
          <w:p w:rsidR="0021516D" w:rsidRDefault="00EE397F">
            <w:pPr>
              <w:pStyle w:val="TableParagraph"/>
              <w:spacing w:before="17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09" w:type="dxa"/>
          </w:tcPr>
          <w:p w:rsidR="0021516D" w:rsidRDefault="00EE397F">
            <w:pPr>
              <w:pStyle w:val="TableParagraph"/>
              <w:spacing w:before="17"/>
              <w:ind w:right="1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</w:tr>
      <w:tr w:rsidR="0021516D">
        <w:trPr>
          <w:trHeight w:val="1838"/>
        </w:trPr>
        <w:tc>
          <w:tcPr>
            <w:tcW w:w="1844" w:type="dxa"/>
            <w:vMerge w:val="restart"/>
          </w:tcPr>
          <w:p w:rsidR="0021516D" w:rsidRDefault="00C020A3">
            <w:pPr>
              <w:pStyle w:val="TableParagraph"/>
              <w:spacing w:before="108" w:line="247" w:lineRule="auto"/>
              <w:ind w:left="131" w:right="12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направленных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1765" w:type="dxa"/>
          </w:tcPr>
          <w:p w:rsidR="0021516D" w:rsidRDefault="00C020A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Духовно-</w:t>
            </w:r>
          </w:p>
          <w:p w:rsidR="0021516D" w:rsidRDefault="00C020A3">
            <w:pPr>
              <w:pStyle w:val="TableParagraph"/>
              <w:ind w:left="112" w:right="420"/>
              <w:rPr>
                <w:sz w:val="20"/>
              </w:rPr>
            </w:pPr>
            <w:r>
              <w:rPr>
                <w:sz w:val="20"/>
              </w:rPr>
              <w:t>нравственное,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социальное,</w:t>
            </w:r>
          </w:p>
          <w:p w:rsidR="0021516D" w:rsidRDefault="00C020A3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общекультурное</w:t>
            </w:r>
          </w:p>
        </w:tc>
        <w:tc>
          <w:tcPr>
            <w:tcW w:w="1782" w:type="dxa"/>
          </w:tcPr>
          <w:p w:rsidR="0021516D" w:rsidRDefault="00C020A3">
            <w:pPr>
              <w:pStyle w:val="TableParagraph"/>
              <w:spacing w:before="31" w:line="285" w:lineRule="auto"/>
              <w:ind w:left="114" w:right="665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</w:tc>
        <w:tc>
          <w:tcPr>
            <w:tcW w:w="1844" w:type="dxa"/>
          </w:tcPr>
          <w:p w:rsidR="0021516D" w:rsidRDefault="00C020A3">
            <w:pPr>
              <w:pStyle w:val="TableParagraph"/>
              <w:ind w:left="108" w:right="47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</w:p>
          <w:p w:rsidR="0021516D" w:rsidRDefault="00C020A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58" w:type="dxa"/>
          </w:tcPr>
          <w:p w:rsidR="0021516D" w:rsidRDefault="00C020A3">
            <w:pPr>
              <w:pStyle w:val="TableParagraph"/>
              <w:spacing w:before="31"/>
              <w:ind w:left="110" w:right="9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7" w:type="dxa"/>
          </w:tcPr>
          <w:p w:rsidR="0021516D" w:rsidRDefault="00C020A3">
            <w:pPr>
              <w:pStyle w:val="TableParagraph"/>
              <w:spacing w:before="31"/>
              <w:ind w:left="119" w:right="10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1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1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21516D" w:rsidRDefault="00C020A3">
            <w:pPr>
              <w:pStyle w:val="TableParagraph"/>
              <w:spacing w:before="31"/>
              <w:ind w:left="236" w:right="222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21516D">
        <w:trPr>
          <w:trHeight w:val="921"/>
        </w:trPr>
        <w:tc>
          <w:tcPr>
            <w:tcW w:w="1844" w:type="dxa"/>
            <w:vMerge/>
            <w:tcBorders>
              <w:top w:val="nil"/>
            </w:tcBorders>
          </w:tcPr>
          <w:p w:rsidR="0021516D" w:rsidRDefault="0021516D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21516D" w:rsidRDefault="00C020A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782" w:type="dxa"/>
          </w:tcPr>
          <w:p w:rsidR="0021516D" w:rsidRDefault="00C020A3">
            <w:pPr>
              <w:pStyle w:val="TableParagraph"/>
              <w:spacing w:line="237" w:lineRule="auto"/>
              <w:ind w:left="114" w:right="421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полезная</w:t>
            </w:r>
          </w:p>
          <w:p w:rsidR="0021516D" w:rsidRDefault="00C020A3">
            <w:pPr>
              <w:pStyle w:val="TableParagraph"/>
              <w:spacing w:line="230" w:lineRule="atLeast"/>
              <w:ind w:left="114" w:right="525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(труд)</w:t>
            </w:r>
          </w:p>
        </w:tc>
        <w:tc>
          <w:tcPr>
            <w:tcW w:w="1844" w:type="dxa"/>
          </w:tcPr>
          <w:p w:rsidR="0021516D" w:rsidRDefault="00C020A3">
            <w:pPr>
              <w:pStyle w:val="TableParagraph"/>
              <w:spacing w:line="237" w:lineRule="auto"/>
              <w:ind w:left="108" w:right="588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субботниках,</w:t>
            </w:r>
          </w:p>
          <w:p w:rsidR="0021516D" w:rsidRDefault="00C020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«трудовом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десанте»</w:t>
            </w:r>
          </w:p>
        </w:tc>
        <w:tc>
          <w:tcPr>
            <w:tcW w:w="558" w:type="dxa"/>
          </w:tcPr>
          <w:p w:rsidR="0021516D" w:rsidRDefault="00C020A3">
            <w:pPr>
              <w:pStyle w:val="TableParagraph"/>
              <w:spacing w:before="34"/>
              <w:ind w:left="110" w:right="9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7" w:type="dxa"/>
          </w:tcPr>
          <w:p w:rsidR="0021516D" w:rsidRDefault="00C020A3">
            <w:pPr>
              <w:pStyle w:val="TableParagraph"/>
              <w:spacing w:before="34"/>
              <w:ind w:left="119" w:right="10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4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4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4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21516D" w:rsidRDefault="00C020A3">
            <w:pPr>
              <w:pStyle w:val="TableParagraph"/>
              <w:spacing w:before="34"/>
              <w:ind w:left="236" w:right="222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21516D">
        <w:trPr>
          <w:trHeight w:val="273"/>
        </w:trPr>
        <w:tc>
          <w:tcPr>
            <w:tcW w:w="7235" w:type="dxa"/>
            <w:gridSpan w:val="4"/>
          </w:tcPr>
          <w:p w:rsidR="0021516D" w:rsidRDefault="00C020A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558" w:type="dxa"/>
          </w:tcPr>
          <w:p w:rsidR="0021516D" w:rsidRDefault="00BD7C85">
            <w:pPr>
              <w:pStyle w:val="TableParagraph"/>
              <w:spacing w:before="17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77" w:type="dxa"/>
          </w:tcPr>
          <w:p w:rsidR="0021516D" w:rsidRDefault="00BD7C85">
            <w:pPr>
              <w:pStyle w:val="TableParagraph"/>
              <w:spacing w:before="17"/>
              <w:ind w:left="119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67" w:type="dxa"/>
          </w:tcPr>
          <w:p w:rsidR="0021516D" w:rsidRDefault="00BD7C85">
            <w:pPr>
              <w:pStyle w:val="TableParagraph"/>
              <w:spacing w:before="17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67" w:type="dxa"/>
          </w:tcPr>
          <w:p w:rsidR="0021516D" w:rsidRDefault="00BD7C85">
            <w:pPr>
              <w:pStyle w:val="TableParagraph"/>
              <w:spacing w:before="17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67" w:type="dxa"/>
          </w:tcPr>
          <w:p w:rsidR="0021516D" w:rsidRDefault="00BD7C85">
            <w:pPr>
              <w:pStyle w:val="TableParagraph"/>
              <w:spacing w:before="17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09" w:type="dxa"/>
          </w:tcPr>
          <w:p w:rsidR="0021516D" w:rsidRDefault="00BD7C85">
            <w:pPr>
              <w:pStyle w:val="TableParagraph"/>
              <w:spacing w:before="17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</w:tr>
      <w:tr w:rsidR="00BD7C85">
        <w:trPr>
          <w:trHeight w:val="273"/>
        </w:trPr>
        <w:tc>
          <w:tcPr>
            <w:tcW w:w="7235" w:type="dxa"/>
            <w:gridSpan w:val="4"/>
          </w:tcPr>
          <w:p w:rsidR="00BD7C85" w:rsidRDefault="00BD7C8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Всего инвариантный компонент</w:t>
            </w:r>
          </w:p>
        </w:tc>
        <w:tc>
          <w:tcPr>
            <w:tcW w:w="558" w:type="dxa"/>
          </w:tcPr>
          <w:p w:rsidR="00BD7C85" w:rsidRDefault="00BD7C85">
            <w:pPr>
              <w:pStyle w:val="TableParagraph"/>
              <w:spacing w:before="17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577" w:type="dxa"/>
          </w:tcPr>
          <w:p w:rsidR="00BD7C85" w:rsidRDefault="00BD7C85">
            <w:pPr>
              <w:pStyle w:val="TableParagraph"/>
              <w:spacing w:before="17"/>
              <w:ind w:left="119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567" w:type="dxa"/>
          </w:tcPr>
          <w:p w:rsidR="00BD7C85" w:rsidRDefault="00BD7C85">
            <w:pPr>
              <w:pStyle w:val="TableParagraph"/>
              <w:spacing w:before="17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567" w:type="dxa"/>
          </w:tcPr>
          <w:p w:rsidR="00BD7C85" w:rsidRDefault="00BD7C85">
            <w:pPr>
              <w:pStyle w:val="TableParagraph"/>
              <w:spacing w:before="17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567" w:type="dxa"/>
          </w:tcPr>
          <w:p w:rsidR="00BD7C85" w:rsidRDefault="00BD7C85">
            <w:pPr>
              <w:pStyle w:val="TableParagraph"/>
              <w:spacing w:before="17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09" w:type="dxa"/>
          </w:tcPr>
          <w:p w:rsidR="00BD7C85" w:rsidRDefault="00BD7C85">
            <w:pPr>
              <w:pStyle w:val="TableParagraph"/>
              <w:spacing w:before="17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426</w:t>
            </w:r>
          </w:p>
        </w:tc>
      </w:tr>
    </w:tbl>
    <w:p w:rsidR="00BD7C85" w:rsidRDefault="00BD7C85"/>
    <w:p w:rsidR="00EE397F" w:rsidRDefault="00EE397F"/>
    <w:p w:rsidR="00EE397F" w:rsidRDefault="00EE397F"/>
    <w:tbl>
      <w:tblPr>
        <w:tblW w:w="11124" w:type="dxa"/>
        <w:tblLook w:val="04A0" w:firstRow="1" w:lastRow="0" w:firstColumn="1" w:lastColumn="0" w:noHBand="0" w:noVBand="1"/>
      </w:tblPr>
      <w:tblGrid>
        <w:gridCol w:w="486"/>
        <w:gridCol w:w="2030"/>
        <w:gridCol w:w="1383"/>
        <w:gridCol w:w="2089"/>
        <w:gridCol w:w="1336"/>
        <w:gridCol w:w="696"/>
        <w:gridCol w:w="852"/>
        <w:gridCol w:w="751"/>
        <w:gridCol w:w="1501"/>
      </w:tblGrid>
      <w:tr w:rsidR="00EE397F" w:rsidRPr="00031B97" w:rsidTr="00EE397F">
        <w:trPr>
          <w:trHeight w:val="5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7F" w:rsidRDefault="00EE397F" w:rsidP="00EE397F">
            <w:pPr>
              <w:pStyle w:val="TableParagraph"/>
              <w:ind w:left="386" w:right="361" w:firstLine="233"/>
              <w:rPr>
                <w:b/>
                <w:sz w:val="20"/>
              </w:rPr>
            </w:pPr>
            <w:r>
              <w:rPr>
                <w:b/>
                <w:sz w:val="20"/>
              </w:rPr>
              <w:t>Курсы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внеурочной</w:t>
            </w:r>
          </w:p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7C85" w:rsidRDefault="00EE397F" w:rsidP="00EE39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</w:t>
            </w:r>
            <w:r w:rsidR="00BD7C85">
              <w:rPr>
                <w:b/>
                <w:sz w:val="20"/>
              </w:rPr>
              <w:t xml:space="preserve"> </w:t>
            </w:r>
          </w:p>
          <w:p w:rsidR="00EE397F" w:rsidRPr="00031B97" w:rsidRDefault="00BD7C85" w:rsidP="00EE397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</w:rPr>
              <w:t>(за исключением «Разговоры о важном», «Россия мои горизонты»)</w:t>
            </w:r>
          </w:p>
        </w:tc>
      </w:tr>
      <w:tr w:rsidR="00EE397F" w:rsidRPr="00031B97" w:rsidTr="00EE397F">
        <w:trPr>
          <w:trHeight w:val="5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Направление внеурочной деятельности по ФГОС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Обучались за счет бюджетных ассигнований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BD7C85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Наименование курсов* внеурочной деятельности по ФГОС</w:t>
            </w:r>
            <w:r w:rsidRPr="00031B97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1 год обучения</w:t>
            </w:r>
          </w:p>
        </w:tc>
      </w:tr>
      <w:tr w:rsidR="00EE397F" w:rsidRPr="00031B97" w:rsidTr="00EE397F">
        <w:trPr>
          <w:trHeight w:val="33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Количество</w:t>
            </w:r>
          </w:p>
        </w:tc>
      </w:tr>
      <w:tr w:rsidR="00EE397F" w:rsidRPr="00031B97" w:rsidTr="00EE397F">
        <w:trPr>
          <w:trHeight w:val="63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объединений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уч-ся в них*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часов по учебному плану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человеко-часов (гр.7/гр.4*гр.5)</w:t>
            </w:r>
          </w:p>
        </w:tc>
      </w:tr>
      <w:tr w:rsidR="00EE397F" w:rsidRPr="00031B97" w:rsidTr="00EE397F">
        <w:trPr>
          <w:trHeight w:val="63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031B97">
              <w:rPr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</w:tr>
      <w:tr w:rsidR="00EE397F" w:rsidRPr="00031B97" w:rsidTr="00EE397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EE397F" w:rsidRPr="00031B97" w:rsidTr="00EE397F">
        <w:trPr>
          <w:trHeight w:val="42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18"/>
                <w:szCs w:val="18"/>
                <w:lang w:eastAsia="ru-RU"/>
              </w:rPr>
            </w:pPr>
            <w:r w:rsidRPr="00031B97">
              <w:rPr>
                <w:sz w:val="18"/>
                <w:szCs w:val="18"/>
                <w:lang w:eastAsia="ru-RU"/>
              </w:rPr>
              <w:t xml:space="preserve"> 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ОУ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E397F" w:rsidRPr="00031B97" w:rsidTr="00BD7C85">
        <w:trPr>
          <w:trHeight w:val="6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Разговоры о важном </w:t>
            </w:r>
            <w:r>
              <w:rPr>
                <w:sz w:val="20"/>
                <w:szCs w:val="20"/>
                <w:lang w:eastAsia="ru-RU"/>
              </w:rPr>
              <w:br/>
              <w:t>(5-9</w:t>
            </w:r>
            <w:r w:rsidRPr="00031B97">
              <w:rPr>
                <w:sz w:val="20"/>
                <w:szCs w:val="20"/>
                <w:lang w:eastAsia="ru-RU"/>
              </w:rPr>
              <w:t xml:space="preserve"> классы)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10200</w:t>
            </w:r>
          </w:p>
        </w:tc>
      </w:tr>
      <w:tr w:rsidR="00EE397F" w:rsidRPr="00031B97" w:rsidTr="00BD7C85">
        <w:trPr>
          <w:trHeight w:val="8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Моя Россия - моя истор</w:t>
            </w:r>
            <w:r>
              <w:rPr>
                <w:sz w:val="20"/>
                <w:szCs w:val="20"/>
                <w:lang w:eastAsia="ru-RU"/>
              </w:rPr>
              <w:t xml:space="preserve">ия </w:t>
            </w:r>
            <w:r>
              <w:rPr>
                <w:sz w:val="20"/>
                <w:szCs w:val="20"/>
                <w:lang w:eastAsia="ru-RU"/>
              </w:rPr>
              <w:br/>
              <w:t>(</w:t>
            </w:r>
            <w:r w:rsidRPr="00031B97">
              <w:rPr>
                <w:sz w:val="20"/>
                <w:szCs w:val="20"/>
                <w:lang w:eastAsia="ru-RU"/>
              </w:rPr>
              <w:t>5а, 5б, 5в, 6б, 6в)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3400</w:t>
            </w:r>
          </w:p>
        </w:tc>
      </w:tr>
      <w:tr w:rsidR="00EE397F" w:rsidRPr="00031B97" w:rsidTr="00EE397F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Экология (5а, 5б, 5в,)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2040</w:t>
            </w:r>
          </w:p>
        </w:tc>
      </w:tr>
      <w:tr w:rsidR="00EE397F" w:rsidRPr="00031B97" w:rsidTr="00EE397F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Итого по направлению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ОУ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E397F" w:rsidRPr="00031B97" w:rsidTr="00EE397F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15640</w:t>
            </w:r>
          </w:p>
        </w:tc>
      </w:tr>
      <w:tr w:rsidR="00EE397F" w:rsidRPr="00031B97" w:rsidTr="00EE397F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18"/>
                <w:szCs w:val="18"/>
                <w:lang w:eastAsia="ru-RU"/>
              </w:rPr>
            </w:pPr>
            <w:r w:rsidRPr="00031B97">
              <w:rPr>
                <w:sz w:val="18"/>
                <w:szCs w:val="18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031B97">
              <w:rPr>
                <w:sz w:val="18"/>
                <w:szCs w:val="18"/>
                <w:lang w:eastAsia="ru-RU"/>
              </w:rPr>
              <w:t>профориентационных</w:t>
            </w:r>
            <w:proofErr w:type="spellEnd"/>
            <w:r w:rsidRPr="00031B97">
              <w:rPr>
                <w:sz w:val="18"/>
                <w:szCs w:val="18"/>
                <w:lang w:eastAsia="ru-RU"/>
              </w:rPr>
              <w:t xml:space="preserve"> интересов и потребностей обучающихся (в том числе основы предпринимательства)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ОУ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E397F" w:rsidRPr="00031B97" w:rsidTr="00BD7C85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Россия - мои горизонты </w:t>
            </w:r>
            <w:r>
              <w:rPr>
                <w:sz w:val="20"/>
                <w:szCs w:val="20"/>
                <w:lang w:eastAsia="ru-RU"/>
              </w:rPr>
              <w:br/>
              <w:t>(6-9</w:t>
            </w:r>
            <w:r w:rsidRPr="00031B97">
              <w:rPr>
                <w:sz w:val="20"/>
                <w:szCs w:val="20"/>
                <w:lang w:eastAsia="ru-RU"/>
              </w:rPr>
              <w:t xml:space="preserve"> классы)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8160</w:t>
            </w:r>
          </w:p>
        </w:tc>
      </w:tr>
      <w:tr w:rsidR="00EE397F" w:rsidRPr="00031B97" w:rsidTr="00EE397F">
        <w:trPr>
          <w:trHeight w:val="7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 xml:space="preserve">Билет в </w:t>
            </w:r>
            <w:r>
              <w:rPr>
                <w:sz w:val="20"/>
                <w:szCs w:val="20"/>
                <w:lang w:eastAsia="ru-RU"/>
              </w:rPr>
              <w:t>будущее</w:t>
            </w:r>
            <w:r>
              <w:rPr>
                <w:sz w:val="20"/>
                <w:szCs w:val="20"/>
                <w:lang w:eastAsia="ru-RU"/>
              </w:rPr>
              <w:br/>
              <w:t>(7а, 5а, 5б, 5в</w:t>
            </w:r>
            <w:r w:rsidRPr="00031B9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2720</w:t>
            </w:r>
          </w:p>
        </w:tc>
      </w:tr>
      <w:tr w:rsidR="00EE397F" w:rsidRPr="00031B97" w:rsidTr="00EE397F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Итого по направлению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ОУ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E397F" w:rsidRPr="00031B97" w:rsidTr="00EE397F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11424</w:t>
            </w:r>
          </w:p>
        </w:tc>
      </w:tr>
      <w:tr w:rsidR="00EE397F" w:rsidRPr="00031B97" w:rsidTr="00EE397F">
        <w:trPr>
          <w:trHeight w:val="3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18"/>
                <w:szCs w:val="18"/>
                <w:lang w:eastAsia="ru-RU"/>
              </w:rPr>
            </w:pPr>
            <w:r w:rsidRPr="00031B97">
              <w:rPr>
                <w:sz w:val="18"/>
                <w:szCs w:val="18"/>
                <w:lang w:eastAsia="ru-RU"/>
              </w:rPr>
              <w:t xml:space="preserve"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</w:t>
            </w:r>
            <w:proofErr w:type="spellStart"/>
            <w:r w:rsidRPr="00031B97">
              <w:rPr>
                <w:sz w:val="18"/>
                <w:szCs w:val="18"/>
                <w:lang w:eastAsia="ru-RU"/>
              </w:rPr>
              <w:t>углубленномуровне</w:t>
            </w:r>
            <w:proofErr w:type="spellEnd"/>
            <w:r w:rsidRPr="00031B97">
              <w:rPr>
                <w:sz w:val="18"/>
                <w:szCs w:val="18"/>
                <w:lang w:eastAsia="ru-RU"/>
              </w:rPr>
              <w:t>, проектно-исследовательской деятельности, исторического просвещения)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ОУ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E397F" w:rsidRPr="00031B97" w:rsidTr="00EE397F">
        <w:trPr>
          <w:trHeight w:val="6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Риторика (9а, 9б, 9в)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C20849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C20849">
              <w:rPr>
                <w:sz w:val="24"/>
                <w:szCs w:val="24"/>
                <w:lang w:eastAsia="ru-RU"/>
              </w:rPr>
              <w:t>2380</w:t>
            </w:r>
          </w:p>
        </w:tc>
      </w:tr>
      <w:tr w:rsidR="00EE397F" w:rsidRPr="00031B97" w:rsidTr="00EE397F">
        <w:trPr>
          <w:trHeight w:val="7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 xml:space="preserve">Физика в </w:t>
            </w:r>
            <w:r>
              <w:rPr>
                <w:sz w:val="20"/>
                <w:szCs w:val="20"/>
                <w:lang w:eastAsia="ru-RU"/>
              </w:rPr>
              <w:t xml:space="preserve">задачах и </w:t>
            </w:r>
            <w:proofErr w:type="spellStart"/>
            <w:r>
              <w:rPr>
                <w:sz w:val="20"/>
                <w:szCs w:val="20"/>
                <w:lang w:eastAsia="ru-RU"/>
              </w:rPr>
              <w:t>эксперементах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(8а, 9а</w:t>
            </w:r>
            <w:r w:rsidRPr="00031B9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C20849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C20849">
              <w:rPr>
                <w:sz w:val="24"/>
                <w:szCs w:val="24"/>
                <w:lang w:eastAsia="ru-RU"/>
              </w:rPr>
              <w:t>1360</w:t>
            </w:r>
          </w:p>
        </w:tc>
      </w:tr>
      <w:tr w:rsidR="00EE397F" w:rsidRPr="00031B97" w:rsidTr="00EE397F">
        <w:trPr>
          <w:trHeight w:val="8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Естествен</w:t>
            </w:r>
            <w:r>
              <w:rPr>
                <w:sz w:val="20"/>
                <w:szCs w:val="20"/>
                <w:lang w:eastAsia="ru-RU"/>
              </w:rPr>
              <w:t>но-научная школа "Эволюция" (7в</w:t>
            </w:r>
            <w:r w:rsidRPr="00031B9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C20849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C20849">
              <w:rPr>
                <w:sz w:val="24"/>
                <w:szCs w:val="24"/>
                <w:lang w:eastAsia="ru-RU"/>
              </w:rPr>
              <w:t>680</w:t>
            </w:r>
          </w:p>
        </w:tc>
      </w:tr>
      <w:tr w:rsidR="00EE397F" w:rsidRPr="00031B97" w:rsidTr="00EE397F">
        <w:trPr>
          <w:trHeight w:val="11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 xml:space="preserve">Визуализация информативных изображений с помощью программы </w:t>
            </w:r>
            <w:proofErr w:type="spellStart"/>
            <w:r w:rsidRPr="00031B97">
              <w:rPr>
                <w:sz w:val="20"/>
                <w:szCs w:val="20"/>
                <w:lang w:eastAsia="ru-RU"/>
              </w:rPr>
              <w:t>Мемори</w:t>
            </w:r>
            <w:proofErr w:type="spellEnd"/>
            <w:r w:rsidRPr="00031B97">
              <w:rPr>
                <w:sz w:val="20"/>
                <w:szCs w:val="20"/>
                <w:lang w:eastAsia="ru-RU"/>
              </w:rPr>
              <w:t xml:space="preserve"> (7а, 8б, 8в)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C20849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C20849">
              <w:rPr>
                <w:sz w:val="24"/>
                <w:szCs w:val="24"/>
                <w:lang w:eastAsia="ru-RU"/>
              </w:rPr>
              <w:t>2006</w:t>
            </w:r>
          </w:p>
        </w:tc>
      </w:tr>
      <w:tr w:rsidR="00EE397F" w:rsidRPr="00031B97" w:rsidTr="00EE397F">
        <w:trPr>
          <w:trHeight w:val="7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 xml:space="preserve">Сборка </w:t>
            </w:r>
            <w:proofErr w:type="spellStart"/>
            <w:r w:rsidRPr="00031B97">
              <w:rPr>
                <w:sz w:val="20"/>
                <w:szCs w:val="20"/>
                <w:lang w:eastAsia="ru-RU"/>
              </w:rPr>
              <w:t>квадрокоптера</w:t>
            </w:r>
            <w:proofErr w:type="spellEnd"/>
            <w:r w:rsidRPr="00031B97">
              <w:rPr>
                <w:sz w:val="20"/>
                <w:szCs w:val="20"/>
                <w:lang w:eastAsia="ru-RU"/>
              </w:rPr>
              <w:t xml:space="preserve"> и пилотирование по сложной трассе (8б, 8в)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C20849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C20849">
              <w:rPr>
                <w:sz w:val="24"/>
                <w:szCs w:val="24"/>
                <w:lang w:eastAsia="ru-RU"/>
              </w:rPr>
              <w:t>1326</w:t>
            </w:r>
          </w:p>
        </w:tc>
      </w:tr>
      <w:tr w:rsidR="00EE397F" w:rsidRPr="00031B97" w:rsidTr="00EE397F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 xml:space="preserve">Основы гравитации/Авиа и </w:t>
            </w:r>
            <w:proofErr w:type="spellStart"/>
            <w:r w:rsidRPr="00031B97">
              <w:rPr>
                <w:sz w:val="20"/>
                <w:szCs w:val="20"/>
                <w:lang w:eastAsia="ru-RU"/>
              </w:rPr>
              <w:t>ракетомоделирование</w:t>
            </w:r>
            <w:proofErr w:type="spellEnd"/>
            <w:r w:rsidRPr="00031B97">
              <w:rPr>
                <w:sz w:val="20"/>
                <w:szCs w:val="20"/>
                <w:lang w:eastAsia="ru-RU"/>
              </w:rPr>
              <w:t xml:space="preserve"> (6а)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C20849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C20849">
              <w:rPr>
                <w:sz w:val="24"/>
                <w:szCs w:val="24"/>
                <w:lang w:eastAsia="ru-RU"/>
              </w:rPr>
              <w:t>782</w:t>
            </w:r>
          </w:p>
        </w:tc>
      </w:tr>
      <w:tr w:rsidR="00EE397F" w:rsidRPr="00031B97" w:rsidTr="00EE397F">
        <w:trPr>
          <w:trHeight w:val="5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Интеллектуальный клуб (7б)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C20849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C20849">
              <w:rPr>
                <w:sz w:val="24"/>
                <w:szCs w:val="24"/>
                <w:lang w:eastAsia="ru-RU"/>
              </w:rPr>
              <w:t>544</w:t>
            </w:r>
          </w:p>
        </w:tc>
      </w:tr>
      <w:tr w:rsidR="00EE397F" w:rsidRPr="00031B97" w:rsidTr="00EE397F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Социал</w:t>
            </w:r>
            <w:r>
              <w:rPr>
                <w:sz w:val="20"/>
                <w:szCs w:val="20"/>
                <w:lang w:eastAsia="ru-RU"/>
              </w:rPr>
              <w:t>ьное проектирование (8а, 9б, 9в</w:t>
            </w:r>
            <w:r w:rsidRPr="00031B9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C20849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C20849">
              <w:rPr>
                <w:sz w:val="24"/>
                <w:szCs w:val="24"/>
                <w:lang w:eastAsia="ru-RU"/>
              </w:rPr>
              <w:t>2380</w:t>
            </w:r>
          </w:p>
        </w:tc>
      </w:tr>
      <w:tr w:rsidR="00EE397F" w:rsidRPr="00031B97" w:rsidTr="00EE397F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Теория вероятности и статистики (7в, 9б, 9в)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C20849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C20849">
              <w:rPr>
                <w:sz w:val="24"/>
                <w:szCs w:val="24"/>
                <w:lang w:eastAsia="ru-RU"/>
              </w:rPr>
              <w:t>2244</w:t>
            </w:r>
          </w:p>
        </w:tc>
      </w:tr>
      <w:tr w:rsidR="00EE397F" w:rsidRPr="00031B97" w:rsidTr="00EE397F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Итого по направлению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ОУ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C20849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0849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E397F" w:rsidRPr="00031B97" w:rsidTr="00EE397F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C20849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0849">
              <w:rPr>
                <w:b/>
                <w:bCs/>
                <w:sz w:val="24"/>
                <w:szCs w:val="24"/>
                <w:lang w:eastAsia="ru-RU"/>
              </w:rPr>
              <w:t>13702</w:t>
            </w:r>
          </w:p>
        </w:tc>
      </w:tr>
      <w:tr w:rsidR="00EE397F" w:rsidRPr="00031B97" w:rsidTr="00EE397F">
        <w:trPr>
          <w:trHeight w:val="3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18"/>
                <w:szCs w:val="18"/>
                <w:lang w:eastAsia="ru-RU"/>
              </w:rPr>
            </w:pPr>
            <w:r w:rsidRPr="00031B97">
              <w:rPr>
                <w:sz w:val="18"/>
                <w:szCs w:val="18"/>
                <w:lang w:eastAsia="ru-RU"/>
              </w:rPr>
              <w:t xml:space="preserve">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</w:t>
            </w:r>
            <w:r w:rsidRPr="00031B97">
              <w:rPr>
                <w:sz w:val="18"/>
                <w:szCs w:val="18"/>
                <w:lang w:eastAsia="ru-RU"/>
              </w:rPr>
              <w:lastRenderedPageBreak/>
              <w:t>социальной активности обучающихся начальных классов «Орлята России»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lastRenderedPageBreak/>
              <w:t>из средств ОУ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E397F" w:rsidRPr="00031B97" w:rsidTr="00EE397F">
        <w:trPr>
          <w:trHeight w:val="5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Здоровым быть здорово! (8а, 9а)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1326</w:t>
            </w:r>
          </w:p>
        </w:tc>
      </w:tr>
      <w:tr w:rsidR="00EE397F" w:rsidRPr="00031B97" w:rsidTr="00EE397F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 xml:space="preserve">Литературная </w:t>
            </w:r>
            <w:proofErr w:type="spellStart"/>
            <w:r w:rsidRPr="00031B97">
              <w:rPr>
                <w:sz w:val="20"/>
                <w:szCs w:val="20"/>
                <w:lang w:eastAsia="ru-RU"/>
              </w:rPr>
              <w:t>гостинная</w:t>
            </w:r>
            <w:proofErr w:type="spellEnd"/>
            <w:r w:rsidRPr="00031B97">
              <w:rPr>
                <w:sz w:val="20"/>
                <w:szCs w:val="20"/>
                <w:lang w:eastAsia="ru-RU"/>
              </w:rPr>
              <w:t xml:space="preserve"> (7б, 7в, 8б, 8в)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2546</w:t>
            </w:r>
          </w:p>
        </w:tc>
      </w:tr>
      <w:tr w:rsidR="00EE397F" w:rsidRPr="00031B97" w:rsidTr="00EE397F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Искусство актера (5а, 6б,  6в, 7а)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2516</w:t>
            </w:r>
          </w:p>
        </w:tc>
      </w:tr>
      <w:tr w:rsidR="00EE397F" w:rsidRPr="00031B97" w:rsidTr="00EE397F">
        <w:trPr>
          <w:trHeight w:val="5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Сам себе дизайнер (5б)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646</w:t>
            </w:r>
          </w:p>
        </w:tc>
      </w:tr>
      <w:tr w:rsidR="00EE397F" w:rsidRPr="00031B97" w:rsidTr="00EE397F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Информационная безопасность (5в)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680</w:t>
            </w:r>
          </w:p>
        </w:tc>
      </w:tr>
      <w:tr w:rsidR="00EE397F" w:rsidRPr="00031B97" w:rsidTr="00EE397F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Юный звукорежиссер (6б, 6в, 7б)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1666</w:t>
            </w:r>
          </w:p>
        </w:tc>
      </w:tr>
      <w:tr w:rsidR="00EE397F" w:rsidRPr="00031B97" w:rsidTr="00EE397F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Тренировка космонавтов (6а)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4"/>
                <w:szCs w:val="24"/>
                <w:lang w:eastAsia="ru-RU"/>
              </w:rPr>
            </w:pPr>
            <w:r w:rsidRPr="00031B97">
              <w:rPr>
                <w:sz w:val="24"/>
                <w:szCs w:val="24"/>
                <w:lang w:eastAsia="ru-RU"/>
              </w:rPr>
              <w:t>782</w:t>
            </w:r>
          </w:p>
        </w:tc>
      </w:tr>
      <w:tr w:rsidR="00EE397F" w:rsidRPr="00031B97" w:rsidTr="00EE397F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Итого по направлению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ОУ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E397F" w:rsidRPr="00031B97" w:rsidTr="00EE397F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10162</w:t>
            </w:r>
          </w:p>
        </w:tc>
      </w:tr>
      <w:tr w:rsidR="00EE397F" w:rsidRPr="00031B97" w:rsidTr="00EE397F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ВСЕГО по всем объединениям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ОУ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1B9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E397F" w:rsidRPr="00031B97" w:rsidTr="00EE397F">
        <w:trPr>
          <w:trHeight w:val="52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1B97">
              <w:rPr>
                <w:b/>
                <w:bCs/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7F" w:rsidRPr="00031B97" w:rsidRDefault="00EE397F" w:rsidP="00EE397F">
            <w:pPr>
              <w:jc w:val="center"/>
              <w:rPr>
                <w:sz w:val="20"/>
                <w:szCs w:val="20"/>
                <w:lang w:eastAsia="ru-RU"/>
              </w:rPr>
            </w:pPr>
            <w:r w:rsidRPr="00031B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7F" w:rsidRPr="00031B97" w:rsidRDefault="00EE397F" w:rsidP="00EE397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50928</w:t>
            </w:r>
          </w:p>
        </w:tc>
      </w:tr>
    </w:tbl>
    <w:p w:rsidR="00EE397F" w:rsidRDefault="00EE397F"/>
    <w:p w:rsidR="00BD7C85" w:rsidRDefault="00BD7C85">
      <w:r>
        <w:t>Количество часов в неделю на каждый класс: 7,5 часа</w:t>
      </w:r>
    </w:p>
    <w:p w:rsidR="00BD7C85" w:rsidRDefault="00BD7C85">
      <w:r>
        <w:t>В год на каждый класс: 255 часов</w:t>
      </w:r>
    </w:p>
    <w:sectPr w:rsidR="00BD7C85">
      <w:pgSz w:w="11910" w:h="16840"/>
      <w:pgMar w:top="1660" w:right="300" w:bottom="920" w:left="600" w:header="572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4F" w:rsidRDefault="008E434F">
      <w:r>
        <w:separator/>
      </w:r>
    </w:p>
  </w:endnote>
  <w:endnote w:type="continuationSeparator" w:id="0">
    <w:p w:rsidR="008E434F" w:rsidRDefault="008E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97F" w:rsidRDefault="00EE397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16288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10086975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97F" w:rsidRDefault="00EE39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6AC3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94.25pt;width:11.6pt;height:13.05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DMBbfi4AAAAA8BAAAPAAAA&#10;AAAAAAAAAAAAAAQFAABkcnMvZG93bnJldi54bWxQSwUGAAAAAAQABADzAAAAEQYAAAAA&#10;" filled="f" stroked="f">
              <v:textbox inset="0,0,0,0">
                <w:txbxContent>
                  <w:p w:rsidR="00EE397F" w:rsidRDefault="00EE39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6AC3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4F" w:rsidRDefault="008E434F">
      <w:r>
        <w:separator/>
      </w:r>
    </w:p>
  </w:footnote>
  <w:footnote w:type="continuationSeparator" w:id="0">
    <w:p w:rsidR="008E434F" w:rsidRDefault="008E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97F" w:rsidRDefault="00EE397F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97F" w:rsidRDefault="00EE397F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FA9"/>
    <w:multiLevelType w:val="hybridMultilevel"/>
    <w:tmpl w:val="B93471CA"/>
    <w:lvl w:ilvl="0" w:tplc="C96A616E">
      <w:numFmt w:val="bullet"/>
      <w:lvlText w:val=""/>
      <w:lvlJc w:val="left"/>
      <w:pPr>
        <w:ind w:left="871" w:hanging="3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BE6E6E">
      <w:numFmt w:val="bullet"/>
      <w:lvlText w:val="•"/>
      <w:lvlJc w:val="left"/>
      <w:pPr>
        <w:ind w:left="1892" w:hanging="370"/>
      </w:pPr>
      <w:rPr>
        <w:rFonts w:hint="default"/>
        <w:lang w:val="ru-RU" w:eastAsia="en-US" w:bidi="ar-SA"/>
      </w:rPr>
    </w:lvl>
    <w:lvl w:ilvl="2" w:tplc="DB500E68">
      <w:numFmt w:val="bullet"/>
      <w:lvlText w:val="•"/>
      <w:lvlJc w:val="left"/>
      <w:pPr>
        <w:ind w:left="2905" w:hanging="370"/>
      </w:pPr>
      <w:rPr>
        <w:rFonts w:hint="default"/>
        <w:lang w:val="ru-RU" w:eastAsia="en-US" w:bidi="ar-SA"/>
      </w:rPr>
    </w:lvl>
    <w:lvl w:ilvl="3" w:tplc="2E18B77A">
      <w:numFmt w:val="bullet"/>
      <w:lvlText w:val="•"/>
      <w:lvlJc w:val="left"/>
      <w:pPr>
        <w:ind w:left="3917" w:hanging="370"/>
      </w:pPr>
      <w:rPr>
        <w:rFonts w:hint="default"/>
        <w:lang w:val="ru-RU" w:eastAsia="en-US" w:bidi="ar-SA"/>
      </w:rPr>
    </w:lvl>
    <w:lvl w:ilvl="4" w:tplc="77268716">
      <w:numFmt w:val="bullet"/>
      <w:lvlText w:val="•"/>
      <w:lvlJc w:val="left"/>
      <w:pPr>
        <w:ind w:left="4930" w:hanging="370"/>
      </w:pPr>
      <w:rPr>
        <w:rFonts w:hint="default"/>
        <w:lang w:val="ru-RU" w:eastAsia="en-US" w:bidi="ar-SA"/>
      </w:rPr>
    </w:lvl>
    <w:lvl w:ilvl="5" w:tplc="D368D054">
      <w:numFmt w:val="bullet"/>
      <w:lvlText w:val="•"/>
      <w:lvlJc w:val="left"/>
      <w:pPr>
        <w:ind w:left="5943" w:hanging="370"/>
      </w:pPr>
      <w:rPr>
        <w:rFonts w:hint="default"/>
        <w:lang w:val="ru-RU" w:eastAsia="en-US" w:bidi="ar-SA"/>
      </w:rPr>
    </w:lvl>
    <w:lvl w:ilvl="6" w:tplc="C090DF86">
      <w:numFmt w:val="bullet"/>
      <w:lvlText w:val="•"/>
      <w:lvlJc w:val="left"/>
      <w:pPr>
        <w:ind w:left="6955" w:hanging="370"/>
      </w:pPr>
      <w:rPr>
        <w:rFonts w:hint="default"/>
        <w:lang w:val="ru-RU" w:eastAsia="en-US" w:bidi="ar-SA"/>
      </w:rPr>
    </w:lvl>
    <w:lvl w:ilvl="7" w:tplc="C3EE0AF4">
      <w:numFmt w:val="bullet"/>
      <w:lvlText w:val="•"/>
      <w:lvlJc w:val="left"/>
      <w:pPr>
        <w:ind w:left="7968" w:hanging="370"/>
      </w:pPr>
      <w:rPr>
        <w:rFonts w:hint="default"/>
        <w:lang w:val="ru-RU" w:eastAsia="en-US" w:bidi="ar-SA"/>
      </w:rPr>
    </w:lvl>
    <w:lvl w:ilvl="8" w:tplc="A30C7516">
      <w:numFmt w:val="bullet"/>
      <w:lvlText w:val="•"/>
      <w:lvlJc w:val="left"/>
      <w:pPr>
        <w:ind w:left="8981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11284C01"/>
    <w:multiLevelType w:val="hybridMultilevel"/>
    <w:tmpl w:val="0E705232"/>
    <w:lvl w:ilvl="0" w:tplc="CB54DCA0">
      <w:start w:val="1"/>
      <w:numFmt w:val="decimal"/>
      <w:lvlText w:val="%1."/>
      <w:lvlJc w:val="left"/>
      <w:pPr>
        <w:ind w:left="1807" w:hanging="85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9E769E68">
      <w:numFmt w:val="bullet"/>
      <w:lvlText w:val=""/>
      <w:lvlJc w:val="left"/>
      <w:pPr>
        <w:ind w:left="18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3A8B02">
      <w:numFmt w:val="bullet"/>
      <w:lvlText w:val="•"/>
      <w:lvlJc w:val="left"/>
      <w:pPr>
        <w:ind w:left="2840" w:hanging="425"/>
      </w:pPr>
      <w:rPr>
        <w:rFonts w:hint="default"/>
        <w:lang w:val="ru-RU" w:eastAsia="en-US" w:bidi="ar-SA"/>
      </w:rPr>
    </w:lvl>
    <w:lvl w:ilvl="3" w:tplc="4C105418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4" w:tplc="9B6CF2D0">
      <w:numFmt w:val="bullet"/>
      <w:lvlText w:val="•"/>
      <w:lvlJc w:val="left"/>
      <w:pPr>
        <w:ind w:left="4882" w:hanging="425"/>
      </w:pPr>
      <w:rPr>
        <w:rFonts w:hint="default"/>
        <w:lang w:val="ru-RU" w:eastAsia="en-US" w:bidi="ar-SA"/>
      </w:rPr>
    </w:lvl>
    <w:lvl w:ilvl="5" w:tplc="CAD853F4">
      <w:numFmt w:val="bullet"/>
      <w:lvlText w:val="•"/>
      <w:lvlJc w:val="left"/>
      <w:pPr>
        <w:ind w:left="5902" w:hanging="425"/>
      </w:pPr>
      <w:rPr>
        <w:rFonts w:hint="default"/>
        <w:lang w:val="ru-RU" w:eastAsia="en-US" w:bidi="ar-SA"/>
      </w:rPr>
    </w:lvl>
    <w:lvl w:ilvl="6" w:tplc="33824950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EF345EE8">
      <w:numFmt w:val="bullet"/>
      <w:lvlText w:val="•"/>
      <w:lvlJc w:val="left"/>
      <w:pPr>
        <w:ind w:left="7944" w:hanging="425"/>
      </w:pPr>
      <w:rPr>
        <w:rFonts w:hint="default"/>
        <w:lang w:val="ru-RU" w:eastAsia="en-US" w:bidi="ar-SA"/>
      </w:rPr>
    </w:lvl>
    <w:lvl w:ilvl="8" w:tplc="7E6C7DCC">
      <w:numFmt w:val="bullet"/>
      <w:lvlText w:val="•"/>
      <w:lvlJc w:val="left"/>
      <w:pPr>
        <w:ind w:left="8964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6654A43"/>
    <w:multiLevelType w:val="hybridMultilevel"/>
    <w:tmpl w:val="7DD4A492"/>
    <w:lvl w:ilvl="0" w:tplc="E3F03408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209ED2">
      <w:numFmt w:val="bullet"/>
      <w:lvlText w:val=""/>
      <w:lvlJc w:val="left"/>
      <w:pPr>
        <w:ind w:left="95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D04364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3" w:tplc="BDC26E3E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4" w:tplc="B734BB7E">
      <w:numFmt w:val="bullet"/>
      <w:lvlText w:val="•"/>
      <w:lvlJc w:val="left"/>
      <w:pPr>
        <w:ind w:left="4308" w:hanging="284"/>
      </w:pPr>
      <w:rPr>
        <w:rFonts w:hint="default"/>
        <w:lang w:val="ru-RU" w:eastAsia="en-US" w:bidi="ar-SA"/>
      </w:rPr>
    </w:lvl>
    <w:lvl w:ilvl="5" w:tplc="8228C112">
      <w:numFmt w:val="bullet"/>
      <w:lvlText w:val="•"/>
      <w:lvlJc w:val="left"/>
      <w:pPr>
        <w:ind w:left="5425" w:hanging="284"/>
      </w:pPr>
      <w:rPr>
        <w:rFonts w:hint="default"/>
        <w:lang w:val="ru-RU" w:eastAsia="en-US" w:bidi="ar-SA"/>
      </w:rPr>
    </w:lvl>
    <w:lvl w:ilvl="6" w:tplc="4330DD46">
      <w:numFmt w:val="bullet"/>
      <w:lvlText w:val="•"/>
      <w:lvlJc w:val="left"/>
      <w:pPr>
        <w:ind w:left="6541" w:hanging="284"/>
      </w:pPr>
      <w:rPr>
        <w:rFonts w:hint="default"/>
        <w:lang w:val="ru-RU" w:eastAsia="en-US" w:bidi="ar-SA"/>
      </w:rPr>
    </w:lvl>
    <w:lvl w:ilvl="7" w:tplc="71EE1652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8" w:tplc="C40EBE04">
      <w:numFmt w:val="bullet"/>
      <w:lvlText w:val="•"/>
      <w:lvlJc w:val="left"/>
      <w:pPr>
        <w:ind w:left="877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D6B38E6"/>
    <w:multiLevelType w:val="hybridMultilevel"/>
    <w:tmpl w:val="18D2B81C"/>
    <w:lvl w:ilvl="0" w:tplc="8DD6AD7C">
      <w:numFmt w:val="bullet"/>
      <w:lvlText w:val=""/>
      <w:lvlJc w:val="left"/>
      <w:pPr>
        <w:ind w:left="12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CE62F6">
      <w:numFmt w:val="bullet"/>
      <w:lvlText w:val=""/>
      <w:lvlJc w:val="left"/>
      <w:pPr>
        <w:ind w:left="391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22A62A">
      <w:numFmt w:val="bullet"/>
      <w:lvlText w:val="•"/>
      <w:lvlJc w:val="left"/>
      <w:pPr>
        <w:ind w:left="2325" w:hanging="274"/>
      </w:pPr>
      <w:rPr>
        <w:rFonts w:hint="default"/>
        <w:lang w:val="ru-RU" w:eastAsia="en-US" w:bidi="ar-SA"/>
      </w:rPr>
    </w:lvl>
    <w:lvl w:ilvl="3" w:tplc="11FC525E">
      <w:numFmt w:val="bullet"/>
      <w:lvlText w:val="•"/>
      <w:lvlJc w:val="left"/>
      <w:pPr>
        <w:ind w:left="3410" w:hanging="274"/>
      </w:pPr>
      <w:rPr>
        <w:rFonts w:hint="default"/>
        <w:lang w:val="ru-RU" w:eastAsia="en-US" w:bidi="ar-SA"/>
      </w:rPr>
    </w:lvl>
    <w:lvl w:ilvl="4" w:tplc="33DE3D56">
      <w:numFmt w:val="bullet"/>
      <w:lvlText w:val="•"/>
      <w:lvlJc w:val="left"/>
      <w:pPr>
        <w:ind w:left="4495" w:hanging="274"/>
      </w:pPr>
      <w:rPr>
        <w:rFonts w:hint="default"/>
        <w:lang w:val="ru-RU" w:eastAsia="en-US" w:bidi="ar-SA"/>
      </w:rPr>
    </w:lvl>
    <w:lvl w:ilvl="5" w:tplc="9A808D54">
      <w:numFmt w:val="bullet"/>
      <w:lvlText w:val="•"/>
      <w:lvlJc w:val="left"/>
      <w:pPr>
        <w:ind w:left="5580" w:hanging="274"/>
      </w:pPr>
      <w:rPr>
        <w:rFonts w:hint="default"/>
        <w:lang w:val="ru-RU" w:eastAsia="en-US" w:bidi="ar-SA"/>
      </w:rPr>
    </w:lvl>
    <w:lvl w:ilvl="6" w:tplc="5BF674CE">
      <w:numFmt w:val="bullet"/>
      <w:lvlText w:val="•"/>
      <w:lvlJc w:val="left"/>
      <w:pPr>
        <w:ind w:left="6665" w:hanging="274"/>
      </w:pPr>
      <w:rPr>
        <w:rFonts w:hint="default"/>
        <w:lang w:val="ru-RU" w:eastAsia="en-US" w:bidi="ar-SA"/>
      </w:rPr>
    </w:lvl>
    <w:lvl w:ilvl="7" w:tplc="6D84DD46">
      <w:numFmt w:val="bullet"/>
      <w:lvlText w:val="•"/>
      <w:lvlJc w:val="left"/>
      <w:pPr>
        <w:ind w:left="7750" w:hanging="274"/>
      </w:pPr>
      <w:rPr>
        <w:rFonts w:hint="default"/>
        <w:lang w:val="ru-RU" w:eastAsia="en-US" w:bidi="ar-SA"/>
      </w:rPr>
    </w:lvl>
    <w:lvl w:ilvl="8" w:tplc="6C8254BC">
      <w:numFmt w:val="bullet"/>
      <w:lvlText w:val="•"/>
      <w:lvlJc w:val="left"/>
      <w:pPr>
        <w:ind w:left="8836" w:hanging="2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6D"/>
    <w:rsid w:val="00056AC3"/>
    <w:rsid w:val="00135BFB"/>
    <w:rsid w:val="0021516D"/>
    <w:rsid w:val="00640166"/>
    <w:rsid w:val="008E434F"/>
    <w:rsid w:val="00B77119"/>
    <w:rsid w:val="00BD7C85"/>
    <w:rsid w:val="00BE42B6"/>
    <w:rsid w:val="00C020A3"/>
    <w:rsid w:val="00C920EE"/>
    <w:rsid w:val="00EE397F"/>
    <w:rsid w:val="00F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E4471"/>
  <w15:docId w15:val="{8918AF6F-B3AD-467B-934B-04589516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807" w:hanging="85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42" w:right="10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10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2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A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E2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A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25156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3</cp:revision>
  <dcterms:created xsi:type="dcterms:W3CDTF">2023-09-26T01:12:00Z</dcterms:created>
  <dcterms:modified xsi:type="dcterms:W3CDTF">2023-10-11T02:08:00Z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